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D3" w:rsidRDefault="00F643D3" w:rsidP="00F643D3">
      <w:r>
        <w:t xml:space="preserve">Культура России в XVII </w:t>
      </w:r>
      <w:proofErr w:type="gramStart"/>
      <w:r>
        <w:t>в</w:t>
      </w:r>
      <w:proofErr w:type="gramEnd"/>
      <w:r>
        <w:t>.</w:t>
      </w:r>
    </w:p>
    <w:p w:rsidR="00F643D3" w:rsidRDefault="00F643D3" w:rsidP="00F643D3"/>
    <w:p w:rsidR="00F643D3" w:rsidRDefault="00F643D3" w:rsidP="00F643D3">
      <w:r>
        <w:t>Основными тенденциями являлись: "обмирщение" культуры (освобождение от церковного влияния), усиление проникновения западной культуры. С 30-х гг. появляются мануфактуры (первая – пушечная).</w:t>
      </w:r>
    </w:p>
    <w:p w:rsidR="00F643D3" w:rsidRDefault="00F643D3" w:rsidP="00F643D3"/>
    <w:p w:rsidR="00F643D3" w:rsidRDefault="00F643D3" w:rsidP="00F643D3">
      <w:r>
        <w:t>Идеологическая жизнь</w:t>
      </w:r>
    </w:p>
    <w:p w:rsidR="00F643D3" w:rsidRDefault="00F643D3" w:rsidP="00F643D3"/>
    <w:p w:rsidR="00F643D3" w:rsidRDefault="00F643D3" w:rsidP="00F643D3">
      <w:r>
        <w:t>Церковные реформы патриарха Никона середины века и раскол. Сущность – исправление церковных книг в соответствии с древними образцами.</w:t>
      </w:r>
    </w:p>
    <w:p w:rsidR="00F643D3" w:rsidRDefault="00F643D3" w:rsidP="00F643D3"/>
    <w:p w:rsidR="00F643D3" w:rsidRDefault="00F643D3" w:rsidP="00F643D3">
      <w:r>
        <w:t>Образование</w:t>
      </w:r>
    </w:p>
    <w:p w:rsidR="00F643D3" w:rsidRDefault="00F643D3" w:rsidP="00F643D3"/>
    <w:p w:rsidR="00F643D3" w:rsidRDefault="00F643D3" w:rsidP="00F643D3">
      <w:r>
        <w:t>Издание учебных пособий. Создание ряда учебных заведений. В 1687 г.: Славяно-греко-латинская академия – первое высшее учебное заведение.</w:t>
      </w:r>
    </w:p>
    <w:p w:rsidR="00F643D3" w:rsidRDefault="00F643D3" w:rsidP="00F643D3"/>
    <w:p w:rsidR="00F643D3" w:rsidRDefault="00F643D3" w:rsidP="00F643D3">
      <w:r>
        <w:t>Литература</w:t>
      </w:r>
    </w:p>
    <w:p w:rsidR="00F643D3" w:rsidRDefault="00F643D3" w:rsidP="00F643D3"/>
    <w:p w:rsidR="00F643D3" w:rsidRDefault="00F643D3" w:rsidP="00F643D3">
      <w:r>
        <w:t>"Житие протопопа Аввакума" – народный язык, беспощадные обличения</w:t>
      </w:r>
    </w:p>
    <w:p w:rsidR="00F643D3" w:rsidRDefault="00F643D3" w:rsidP="00F643D3">
      <w:proofErr w:type="spellStart"/>
      <w:r>
        <w:t>Симеон</w:t>
      </w:r>
      <w:proofErr w:type="spellEnd"/>
      <w:r>
        <w:t xml:space="preserve"> Полоцкий – основоположник "силлабической" поэзии – оды в честь царской фамилии</w:t>
      </w:r>
    </w:p>
    <w:p w:rsidR="00F643D3" w:rsidRDefault="00F643D3" w:rsidP="00F643D3">
      <w:r>
        <w:t>народно-сатирические произведения.</w:t>
      </w:r>
    </w:p>
    <w:p w:rsidR="00F643D3" w:rsidRDefault="00F643D3" w:rsidP="00F643D3">
      <w:r>
        <w:t>Зодчество</w:t>
      </w:r>
    </w:p>
    <w:p w:rsidR="00F643D3" w:rsidRDefault="00F643D3" w:rsidP="00F643D3"/>
    <w:p w:rsidR="00F643D3" w:rsidRDefault="00F643D3" w:rsidP="00F643D3">
      <w:r>
        <w:t xml:space="preserve">Одно из высших достижений – деревянное зодчество – дворец в с. </w:t>
      </w:r>
      <w:proofErr w:type="gramStart"/>
      <w:r>
        <w:t>Коломенском</w:t>
      </w:r>
      <w:proofErr w:type="gramEnd"/>
      <w:r>
        <w:t>.</w:t>
      </w:r>
    </w:p>
    <w:p w:rsidR="00F643D3" w:rsidRDefault="00F643D3" w:rsidP="00F643D3">
      <w:r>
        <w:t>Расцвет шатровой архитектуры – шатровые башни Московского кремля.</w:t>
      </w:r>
    </w:p>
    <w:p w:rsidR="00F643D3" w:rsidRDefault="00F643D3" w:rsidP="00F643D3">
      <w:r>
        <w:t>Ростовский кремль – сказочный город.</w:t>
      </w:r>
    </w:p>
    <w:p w:rsidR="00F643D3" w:rsidRDefault="00F643D3" w:rsidP="00F643D3">
      <w:r>
        <w:t>Живопись</w:t>
      </w:r>
    </w:p>
    <w:p w:rsidR="00F643D3" w:rsidRDefault="00F643D3" w:rsidP="00F643D3"/>
    <w:p w:rsidR="00F643D3" w:rsidRDefault="00F643D3" w:rsidP="00F643D3">
      <w:r>
        <w:t xml:space="preserve">Иконопись – </w:t>
      </w:r>
      <w:proofErr w:type="spellStart"/>
      <w:r>
        <w:t>Симон</w:t>
      </w:r>
      <w:proofErr w:type="spellEnd"/>
      <w:r>
        <w:t xml:space="preserve"> Ушаков: реальные человеческие лица ("Спас нерукотворный")</w:t>
      </w:r>
    </w:p>
    <w:p w:rsidR="003339BD" w:rsidRDefault="00F643D3" w:rsidP="00F643D3">
      <w:r>
        <w:t>"Парсуны" – портретные изображения людей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D3"/>
    <w:rsid w:val="000D3D52"/>
    <w:rsid w:val="003339BD"/>
    <w:rsid w:val="00534000"/>
    <w:rsid w:val="0099730B"/>
    <w:rsid w:val="00B25EF2"/>
    <w:rsid w:val="00F643D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2011-10-20T06:00:00Z</dcterms:created>
  <dcterms:modified xsi:type="dcterms:W3CDTF">2011-10-20T06:01:00Z</dcterms:modified>
</cp:coreProperties>
</file>