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8C" w:rsidRPr="00C8138C" w:rsidRDefault="00C8138C" w:rsidP="00C81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138C">
        <w:rPr>
          <w:rFonts w:ascii="Times New Roman" w:hAnsi="Times New Roman" w:cs="Times New Roman"/>
          <w:b/>
          <w:sz w:val="28"/>
          <w:szCs w:val="28"/>
        </w:rPr>
        <w:t>Историки о монгольском нашествии на Русь</w:t>
      </w:r>
    </w:p>
    <w:p w:rsidR="00C8138C" w:rsidRDefault="00C8138C" w:rsidP="00C8138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C8138C" w:rsidRPr="00C8138C" w:rsidRDefault="00C8138C" w:rsidP="00C81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38C">
        <w:rPr>
          <w:rFonts w:ascii="Times New Roman" w:hAnsi="Times New Roman" w:cs="Times New Roman"/>
          <w:sz w:val="28"/>
          <w:szCs w:val="28"/>
        </w:rPr>
        <w:t xml:space="preserve">Нашествие </w:t>
      </w:r>
      <w:proofErr w:type="spellStart"/>
      <w:r w:rsidRPr="00C8138C">
        <w:rPr>
          <w:rFonts w:ascii="Times New Roman" w:hAnsi="Times New Roman" w:cs="Times New Roman"/>
          <w:sz w:val="28"/>
          <w:szCs w:val="28"/>
        </w:rPr>
        <w:t>Батыево</w:t>
      </w:r>
      <w:proofErr w:type="spellEnd"/>
      <w:r w:rsidRPr="00C81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38C">
        <w:rPr>
          <w:rFonts w:ascii="Times New Roman" w:hAnsi="Times New Roman" w:cs="Times New Roman"/>
          <w:sz w:val="28"/>
          <w:szCs w:val="28"/>
        </w:rPr>
        <w:t>испровергло</w:t>
      </w:r>
      <w:proofErr w:type="spellEnd"/>
      <w:r w:rsidRPr="00C8138C">
        <w:rPr>
          <w:rFonts w:ascii="Times New Roman" w:hAnsi="Times New Roman" w:cs="Times New Roman"/>
          <w:sz w:val="28"/>
          <w:szCs w:val="28"/>
        </w:rPr>
        <w:t xml:space="preserve"> Россию... Сень варварства, омрачив горизонт России, сокрыла от нас Европу... Ханы желали единственно быть нашими господами издали, не вмешиваться в дела гражданские, требовали только серебра и повиновения от князей. Но так называемые послы ордынские и баскаки, пред</w:t>
      </w:r>
      <w:r w:rsidRPr="00C8138C">
        <w:rPr>
          <w:rFonts w:ascii="Times New Roman" w:hAnsi="Times New Roman" w:cs="Times New Roman"/>
          <w:sz w:val="28"/>
          <w:szCs w:val="28"/>
        </w:rPr>
        <w:softHyphen/>
        <w:t>ставляя в России лицо хана, делали что хотели...</w:t>
      </w:r>
    </w:p>
    <w:p w:rsidR="00C8138C" w:rsidRPr="00C8138C" w:rsidRDefault="00C8138C" w:rsidP="00C81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C8138C">
        <w:rPr>
          <w:rFonts w:ascii="Times New Roman" w:hAnsi="Times New Roman" w:cs="Times New Roman"/>
          <w:sz w:val="28"/>
          <w:szCs w:val="28"/>
        </w:rPr>
        <w:t>(Н. М. Карамзин)</w:t>
      </w:r>
    </w:p>
    <w:p w:rsidR="00C8138C" w:rsidRPr="00C8138C" w:rsidRDefault="00C8138C" w:rsidP="00C81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38C">
        <w:rPr>
          <w:rFonts w:ascii="Times New Roman" w:hAnsi="Times New Roman" w:cs="Times New Roman"/>
          <w:sz w:val="28"/>
          <w:szCs w:val="28"/>
        </w:rPr>
        <w:t>Великий западный поход Батыя правильнее было бы называть великим кавалерийским рейдом, а поход на Русь у нас есть все основания называть набегом. Ни о каком монгольском завоевании Руси не было и речи. Гарнизонов монголы не оставили, своей по</w:t>
      </w:r>
      <w:r w:rsidRPr="00C8138C">
        <w:rPr>
          <w:rFonts w:ascii="Times New Roman" w:hAnsi="Times New Roman" w:cs="Times New Roman"/>
          <w:sz w:val="28"/>
          <w:szCs w:val="28"/>
        </w:rPr>
        <w:softHyphen/>
        <w:t>стоянной власти и не думали устанавливать... Русь не была про</w:t>
      </w:r>
      <w:r w:rsidRPr="00C8138C">
        <w:rPr>
          <w:rFonts w:ascii="Times New Roman" w:hAnsi="Times New Roman" w:cs="Times New Roman"/>
          <w:sz w:val="28"/>
          <w:szCs w:val="28"/>
        </w:rPr>
        <w:softHyphen/>
        <w:t>винцией Монгольского улуса, а страной, союзной великому хану, выплачивавшей некоторый налог на содержание войска...</w:t>
      </w:r>
    </w:p>
    <w:p w:rsidR="00C8138C" w:rsidRDefault="00C8138C" w:rsidP="00C81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C8138C">
        <w:rPr>
          <w:rFonts w:ascii="Times New Roman" w:hAnsi="Times New Roman" w:cs="Times New Roman"/>
          <w:sz w:val="28"/>
          <w:szCs w:val="28"/>
        </w:rPr>
        <w:t xml:space="preserve">(Л.Н.Гумилев) </w:t>
      </w:r>
    </w:p>
    <w:p w:rsidR="00C8138C" w:rsidRPr="00C8138C" w:rsidRDefault="00C8138C" w:rsidP="00C81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38C">
        <w:rPr>
          <w:rFonts w:ascii="Times New Roman" w:hAnsi="Times New Roman" w:cs="Times New Roman"/>
          <w:sz w:val="28"/>
          <w:szCs w:val="28"/>
        </w:rPr>
        <w:t>Последствия нашествия были катастрофичны: тысячи по</w:t>
      </w:r>
      <w:r w:rsidRPr="00C8138C">
        <w:rPr>
          <w:rFonts w:ascii="Times New Roman" w:hAnsi="Times New Roman" w:cs="Times New Roman"/>
          <w:sz w:val="28"/>
          <w:szCs w:val="28"/>
        </w:rPr>
        <w:softHyphen/>
        <w:t xml:space="preserve">гибших воинов, тысячи разоренных жилищ и сел, десятки оставшихся в руинах городов, многие тысячи угнанных в плен мужчин, женщин и детей... Во второй половине XIII </w:t>
      </w:r>
      <w:proofErr w:type="gramStart"/>
      <w:r w:rsidRPr="00C813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813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8138C">
        <w:rPr>
          <w:rFonts w:ascii="Times New Roman" w:hAnsi="Times New Roman" w:cs="Times New Roman"/>
          <w:sz w:val="28"/>
          <w:szCs w:val="28"/>
        </w:rPr>
        <w:t>Золотая</w:t>
      </w:r>
      <w:proofErr w:type="gramEnd"/>
      <w:r w:rsidRPr="00C8138C">
        <w:rPr>
          <w:rFonts w:ascii="Times New Roman" w:hAnsi="Times New Roman" w:cs="Times New Roman"/>
          <w:sz w:val="28"/>
          <w:szCs w:val="28"/>
        </w:rPr>
        <w:t xml:space="preserve"> Орда провела в русских землях перепись населения и установила систему управления через баскаков... Отряды во главе с баскака</w:t>
      </w:r>
      <w:r w:rsidRPr="00C8138C">
        <w:rPr>
          <w:rFonts w:ascii="Times New Roman" w:hAnsi="Times New Roman" w:cs="Times New Roman"/>
          <w:sz w:val="28"/>
          <w:szCs w:val="28"/>
        </w:rPr>
        <w:softHyphen/>
        <w:t>ми собирали налоги, угоняли в рабство тех, кто не мог платить. Вся экономическая и политическая жизнь княжеств находилась под их жестоким контролем...</w:t>
      </w:r>
    </w:p>
    <w:p w:rsidR="00C8138C" w:rsidRDefault="00C8138C" w:rsidP="00C81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C8138C">
        <w:rPr>
          <w:rFonts w:ascii="Times New Roman" w:hAnsi="Times New Roman" w:cs="Times New Roman"/>
          <w:sz w:val="28"/>
          <w:szCs w:val="28"/>
        </w:rPr>
        <w:t xml:space="preserve">(А. Л. </w:t>
      </w:r>
      <w:proofErr w:type="spellStart"/>
      <w:r w:rsidRPr="00C8138C">
        <w:rPr>
          <w:rFonts w:ascii="Times New Roman" w:hAnsi="Times New Roman" w:cs="Times New Roman"/>
          <w:sz w:val="28"/>
          <w:szCs w:val="28"/>
        </w:rPr>
        <w:t>Хорошкевич</w:t>
      </w:r>
      <w:proofErr w:type="spellEnd"/>
      <w:r w:rsidRPr="00C8138C">
        <w:rPr>
          <w:rFonts w:ascii="Times New Roman" w:hAnsi="Times New Roman" w:cs="Times New Roman"/>
          <w:sz w:val="28"/>
          <w:szCs w:val="28"/>
        </w:rPr>
        <w:t>)</w:t>
      </w:r>
    </w:p>
    <w:p w:rsidR="00C8138C" w:rsidRPr="00C8138C" w:rsidRDefault="00C8138C" w:rsidP="00C81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138C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C8138C" w:rsidRPr="00C8138C" w:rsidRDefault="00C8138C" w:rsidP="00C81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138C">
        <w:rPr>
          <w:rFonts w:ascii="Times New Roman" w:hAnsi="Times New Roman" w:cs="Times New Roman"/>
          <w:b/>
          <w:sz w:val="28"/>
          <w:szCs w:val="28"/>
        </w:rPr>
        <w:t>Какая из названных точек зрения представляется вам наиболее предпочтительной? Приведите не менее двух аргументов в под</w:t>
      </w:r>
      <w:r w:rsidRPr="00C8138C">
        <w:rPr>
          <w:rFonts w:ascii="Times New Roman" w:hAnsi="Times New Roman" w:cs="Times New Roman"/>
          <w:b/>
          <w:sz w:val="28"/>
          <w:szCs w:val="28"/>
        </w:rPr>
        <w:softHyphen/>
        <w:t>тверждение вашего выбора.</w:t>
      </w:r>
    </w:p>
    <w:p w:rsidR="00C8138C" w:rsidRPr="00C8138C" w:rsidRDefault="00C8138C" w:rsidP="00C81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38C" w:rsidRPr="00C8138C" w:rsidRDefault="00C8138C" w:rsidP="00C81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C52" w:rsidRDefault="007E0C52"/>
    <w:sectPr w:rsidR="007E0C52" w:rsidSect="007E0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8138C"/>
    <w:rsid w:val="007E0C52"/>
    <w:rsid w:val="00C81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2013-04-26T08:10:00Z</dcterms:created>
  <dcterms:modified xsi:type="dcterms:W3CDTF">2013-04-26T08:13:00Z</dcterms:modified>
</cp:coreProperties>
</file>