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526">
        <w:rPr>
          <w:rFonts w:ascii="Times New Roman" w:hAnsi="Times New Roman" w:cs="Times New Roman"/>
          <w:b/>
          <w:sz w:val="28"/>
          <w:szCs w:val="28"/>
        </w:rPr>
        <w:t xml:space="preserve">Из «Поучения» Владимира Мономаха (XII </w:t>
      </w:r>
      <w:proofErr w:type="gramStart"/>
      <w:r w:rsidRPr="0050052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00526">
        <w:rPr>
          <w:rFonts w:ascii="Times New Roman" w:hAnsi="Times New Roman" w:cs="Times New Roman"/>
          <w:b/>
          <w:sz w:val="28"/>
          <w:szCs w:val="28"/>
        </w:rPr>
        <w:t>.)</w:t>
      </w:r>
    </w:p>
    <w:p w:rsid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26">
        <w:rPr>
          <w:rFonts w:ascii="Times New Roman" w:hAnsi="Times New Roman" w:cs="Times New Roman"/>
          <w:sz w:val="28"/>
          <w:szCs w:val="28"/>
        </w:rPr>
        <w:t xml:space="preserve">...При </w:t>
      </w:r>
      <w:proofErr w:type="gramStart"/>
      <w:r w:rsidRPr="00500526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500526">
        <w:rPr>
          <w:rFonts w:ascii="Times New Roman" w:hAnsi="Times New Roman" w:cs="Times New Roman"/>
          <w:sz w:val="28"/>
          <w:szCs w:val="28"/>
        </w:rPr>
        <w:t xml:space="preserve"> молчать, премудрых слушать... не свирепство</w:t>
      </w:r>
      <w:r w:rsidRPr="00500526">
        <w:rPr>
          <w:rFonts w:ascii="Times New Roman" w:hAnsi="Times New Roman" w:cs="Times New Roman"/>
          <w:sz w:val="28"/>
          <w:szCs w:val="28"/>
        </w:rPr>
        <w:softHyphen/>
        <w:t>вать словом, не хулить в беседе... Старых чтите, как отца, а мо</w:t>
      </w:r>
      <w:r w:rsidRPr="00500526">
        <w:rPr>
          <w:rFonts w:ascii="Times New Roman" w:hAnsi="Times New Roman" w:cs="Times New Roman"/>
          <w:sz w:val="28"/>
          <w:szCs w:val="28"/>
        </w:rPr>
        <w:softHyphen/>
        <w:t>лодых, как братьев...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26">
        <w:rPr>
          <w:rFonts w:ascii="Times New Roman" w:hAnsi="Times New Roman" w:cs="Times New Roman"/>
          <w:sz w:val="28"/>
          <w:szCs w:val="28"/>
        </w:rPr>
        <w:t>В дому своем не ленитесь, но сами смотрите за всем; не по</w:t>
      </w:r>
      <w:r w:rsidRPr="00500526">
        <w:rPr>
          <w:rFonts w:ascii="Times New Roman" w:hAnsi="Times New Roman" w:cs="Times New Roman"/>
          <w:sz w:val="28"/>
          <w:szCs w:val="28"/>
        </w:rPr>
        <w:softHyphen/>
        <w:t>лагайтесь ни на тиуна (управителя), ни на отрока, чтобы не посмеялись приходящие к вам ни над домом вашим, ни над обедом вашим... Остерегайтесь лжи и пьянства — от этого по</w:t>
      </w:r>
      <w:r w:rsidRPr="00500526">
        <w:rPr>
          <w:rFonts w:ascii="Times New Roman" w:hAnsi="Times New Roman" w:cs="Times New Roman"/>
          <w:sz w:val="28"/>
          <w:szCs w:val="28"/>
        </w:rPr>
        <w:softHyphen/>
        <w:t>гибает душа и тело...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26">
        <w:rPr>
          <w:rFonts w:ascii="Times New Roman" w:hAnsi="Times New Roman" w:cs="Times New Roman"/>
          <w:sz w:val="28"/>
          <w:szCs w:val="28"/>
        </w:rPr>
        <w:t>На войну выйдя, не ленитесь, не полагайтесь на воевод; ни питью, ни еде не потворствуйте, ни сну; сторожевую охрану сами наряжайте, и ночью, расставив воинов со всех сторон, ложитесь, а рано вставайте; а оружия снимать с себя не торопитесь, не оглядевшись, из-за лености внезапно ведь человек погибает. Лжи остерегайся, и пьянства, и блуда, от того ведь душа погибает и тело. Куда бы вы ни шли походом по своим землям, не давайте отрокам, ни своим, ни чужим, причинять вреда ни жилищам, ни посевам, чтобы не стали вас проклинать. Напоите и накормите нищего и странника. И более же всего чтите гостя, откуда бы он к вам ни пришел, простолюдин ли, или знатный, или посол; если не можете почтить его дарами, — то пищей и питьем: ибо они, по пути, прославят человека по всем землям, или добрым, или злым...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26">
        <w:rPr>
          <w:rFonts w:ascii="Times New Roman" w:hAnsi="Times New Roman" w:cs="Times New Roman"/>
          <w:sz w:val="28"/>
          <w:szCs w:val="28"/>
        </w:rPr>
        <w:t>Что умеете хорошего, того не забывайте, а чего не умеете, тому учитесь... Леность — мать всему дурному, [</w:t>
      </w:r>
      <w:proofErr w:type="gramStart"/>
      <w:r w:rsidRPr="00500526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Pr="00500526">
        <w:rPr>
          <w:rFonts w:ascii="Times New Roman" w:hAnsi="Times New Roman" w:cs="Times New Roman"/>
          <w:sz w:val="28"/>
          <w:szCs w:val="28"/>
        </w:rPr>
        <w:t>] что и знает, то забудет, а чего не знает, тому не учится.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52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526">
        <w:rPr>
          <w:rFonts w:ascii="Times New Roman" w:hAnsi="Times New Roman" w:cs="Times New Roman"/>
          <w:b/>
          <w:sz w:val="28"/>
          <w:szCs w:val="28"/>
        </w:rPr>
        <w:t>1. Какие нравственные качества прославляет Владимир Мономах? Можно ли причислить их к христианским добродетелям?</w:t>
      </w:r>
    </w:p>
    <w:p w:rsidR="00500526" w:rsidRPr="00500526" w:rsidRDefault="00500526" w:rsidP="00500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526">
        <w:rPr>
          <w:rFonts w:ascii="Times New Roman" w:hAnsi="Times New Roman" w:cs="Times New Roman"/>
          <w:b/>
          <w:sz w:val="28"/>
          <w:szCs w:val="28"/>
        </w:rPr>
        <w:t>2. Какие из «поучений» не утратили своего значения в наши дни?</w:t>
      </w:r>
    </w:p>
    <w:p w:rsidR="00D97C32" w:rsidRDefault="00D97C32"/>
    <w:sectPr w:rsidR="00D97C32" w:rsidSect="00D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0526"/>
    <w:rsid w:val="00500526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2013-04-26T07:31:00Z</dcterms:created>
  <dcterms:modified xsi:type="dcterms:W3CDTF">2013-04-26T07:35:00Z</dcterms:modified>
</cp:coreProperties>
</file>