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0D" w:rsidRPr="00E1000D" w:rsidRDefault="00E1000D" w:rsidP="00E1000D">
      <w:pPr>
        <w:rPr>
          <w:b/>
          <w:color w:val="FF0000"/>
          <w:sz w:val="36"/>
          <w:szCs w:val="36"/>
        </w:rPr>
      </w:pPr>
      <w:r w:rsidRPr="00E1000D">
        <w:rPr>
          <w:b/>
          <w:color w:val="FF0000"/>
          <w:sz w:val="36"/>
          <w:szCs w:val="36"/>
        </w:rPr>
        <w:t>Восточные славяне.</w:t>
      </w:r>
    </w:p>
    <w:p w:rsidR="00E1000D" w:rsidRDefault="00E1000D" w:rsidP="00E1000D"/>
    <w:p w:rsidR="00E1000D" w:rsidRPr="00E1000D" w:rsidRDefault="00E1000D" w:rsidP="00E1000D">
      <w:pPr>
        <w:rPr>
          <w:b/>
          <w:color w:val="FF0000"/>
          <w:sz w:val="28"/>
          <w:szCs w:val="28"/>
        </w:rPr>
      </w:pPr>
      <w:r w:rsidRPr="00E1000D">
        <w:rPr>
          <w:b/>
          <w:color w:val="FF0000"/>
          <w:sz w:val="28"/>
          <w:szCs w:val="28"/>
        </w:rPr>
        <w:t>Концепции происхождения славян:</w:t>
      </w:r>
    </w:p>
    <w:p w:rsidR="00E1000D" w:rsidRDefault="00E1000D" w:rsidP="00E1000D"/>
    <w:p w:rsidR="00E1000D" w:rsidRDefault="00E1000D" w:rsidP="00E1000D">
      <w:pPr>
        <w:pStyle w:val="a3"/>
        <w:numPr>
          <w:ilvl w:val="0"/>
          <w:numId w:val="6"/>
        </w:numPr>
      </w:pPr>
      <w:r>
        <w:t>славяне – исконные жители Восточной Европы,</w:t>
      </w:r>
    </w:p>
    <w:p w:rsidR="00E1000D" w:rsidRDefault="00E1000D" w:rsidP="00E1000D">
      <w:pPr>
        <w:pStyle w:val="a3"/>
        <w:numPr>
          <w:ilvl w:val="0"/>
          <w:numId w:val="6"/>
        </w:numPr>
      </w:pPr>
      <w:r>
        <w:t>выделились из арийской общности, арийцы – из Индии,</w:t>
      </w:r>
    </w:p>
    <w:p w:rsidR="00E1000D" w:rsidRDefault="00E1000D" w:rsidP="00E1000D">
      <w:pPr>
        <w:pStyle w:val="a3"/>
        <w:numPr>
          <w:ilvl w:val="0"/>
          <w:numId w:val="6"/>
        </w:numPr>
      </w:pPr>
      <w:r>
        <w:t xml:space="preserve">наследники </w:t>
      </w:r>
      <w:proofErr w:type="gramStart"/>
      <w:r>
        <w:t>северной</w:t>
      </w:r>
      <w:proofErr w:type="gramEnd"/>
      <w:r>
        <w:t xml:space="preserve"> арийской.</w:t>
      </w:r>
    </w:p>
    <w:p w:rsidR="00E1000D" w:rsidRPr="00E1000D" w:rsidRDefault="00E1000D" w:rsidP="00E1000D">
      <w:pPr>
        <w:rPr>
          <w:b/>
          <w:color w:val="FF0000"/>
          <w:sz w:val="28"/>
          <w:szCs w:val="28"/>
        </w:rPr>
      </w:pPr>
      <w:r w:rsidRPr="00E1000D">
        <w:rPr>
          <w:b/>
          <w:color w:val="FF0000"/>
          <w:sz w:val="28"/>
          <w:szCs w:val="28"/>
        </w:rPr>
        <w:t>Письменные свидетельства</w:t>
      </w:r>
    </w:p>
    <w:p w:rsidR="00E1000D" w:rsidRDefault="00E1000D" w:rsidP="00E1000D"/>
    <w:p w:rsidR="00E1000D" w:rsidRDefault="00E1000D" w:rsidP="00E1000D">
      <w:pPr>
        <w:pStyle w:val="a3"/>
        <w:numPr>
          <w:ilvl w:val="0"/>
          <w:numId w:val="7"/>
        </w:numPr>
      </w:pPr>
      <w:r>
        <w:t>Геродот под именем скифов-пахарей</w:t>
      </w:r>
    </w:p>
    <w:p w:rsidR="00E1000D" w:rsidRDefault="00E1000D" w:rsidP="00E1000D">
      <w:pPr>
        <w:pStyle w:val="a3"/>
        <w:numPr>
          <w:ilvl w:val="0"/>
          <w:numId w:val="7"/>
        </w:numPr>
      </w:pPr>
      <w:r>
        <w:t xml:space="preserve">венеты и </w:t>
      </w:r>
      <w:proofErr w:type="spellStart"/>
      <w:r>
        <w:t>склавины</w:t>
      </w:r>
      <w:proofErr w:type="spellEnd"/>
    </w:p>
    <w:p w:rsidR="00E1000D" w:rsidRDefault="00E1000D" w:rsidP="00E1000D">
      <w:pPr>
        <w:pStyle w:val="a3"/>
        <w:numPr>
          <w:ilvl w:val="0"/>
          <w:numId w:val="7"/>
        </w:numPr>
      </w:pPr>
      <w:r>
        <w:t>в византийских и готских источниках как анты.</w:t>
      </w:r>
    </w:p>
    <w:p w:rsidR="00E1000D" w:rsidRPr="00E1000D" w:rsidRDefault="00E1000D" w:rsidP="00E1000D">
      <w:pPr>
        <w:rPr>
          <w:b/>
          <w:color w:val="FF0000"/>
          <w:sz w:val="28"/>
          <w:szCs w:val="28"/>
        </w:rPr>
      </w:pPr>
      <w:r w:rsidRPr="00E1000D">
        <w:rPr>
          <w:b/>
          <w:color w:val="FF0000"/>
          <w:sz w:val="28"/>
          <w:szCs w:val="28"/>
        </w:rPr>
        <w:t>Расселение восточных славян:</w:t>
      </w:r>
    </w:p>
    <w:p w:rsidR="00E1000D" w:rsidRDefault="00E1000D" w:rsidP="00E1000D"/>
    <w:p w:rsidR="00E1000D" w:rsidRDefault="00E1000D" w:rsidP="00E1000D">
      <w:pPr>
        <w:pStyle w:val="a3"/>
        <w:numPr>
          <w:ilvl w:val="0"/>
          <w:numId w:val="8"/>
        </w:numPr>
      </w:pPr>
      <w:r>
        <w:t xml:space="preserve">на севере </w:t>
      </w:r>
      <w:proofErr w:type="spellStart"/>
      <w:r>
        <w:t>словене</w:t>
      </w:r>
      <w:proofErr w:type="spellEnd"/>
      <w:r>
        <w:t>,</w:t>
      </w:r>
    </w:p>
    <w:p w:rsidR="00E1000D" w:rsidRDefault="00E1000D" w:rsidP="00E1000D">
      <w:pPr>
        <w:pStyle w:val="a3"/>
        <w:numPr>
          <w:ilvl w:val="0"/>
          <w:numId w:val="8"/>
        </w:numPr>
      </w:pPr>
      <w:r>
        <w:t>на северо-западе: дреговичи, кривичи,</w:t>
      </w:r>
    </w:p>
    <w:p w:rsidR="00E1000D" w:rsidRDefault="00E1000D" w:rsidP="00E1000D">
      <w:pPr>
        <w:pStyle w:val="a3"/>
        <w:numPr>
          <w:ilvl w:val="0"/>
          <w:numId w:val="8"/>
        </w:numPr>
      </w:pPr>
      <w:r>
        <w:t xml:space="preserve">на юго-западе: дулебы, волыняне, </w:t>
      </w:r>
      <w:proofErr w:type="spellStart"/>
      <w:r>
        <w:t>бужане</w:t>
      </w:r>
      <w:proofErr w:type="spellEnd"/>
      <w:r>
        <w:t>,</w:t>
      </w:r>
    </w:p>
    <w:p w:rsidR="00E1000D" w:rsidRDefault="00E1000D" w:rsidP="00E1000D">
      <w:pPr>
        <w:pStyle w:val="a3"/>
        <w:numPr>
          <w:ilvl w:val="0"/>
          <w:numId w:val="8"/>
        </w:numPr>
      </w:pPr>
      <w:r>
        <w:t>около будущего Киева: поляне,</w:t>
      </w:r>
    </w:p>
    <w:p w:rsidR="00E1000D" w:rsidRDefault="00E1000D" w:rsidP="00E1000D">
      <w:pPr>
        <w:pStyle w:val="a3"/>
        <w:numPr>
          <w:ilvl w:val="0"/>
          <w:numId w:val="8"/>
        </w:numPr>
      </w:pPr>
      <w:r>
        <w:t>на Оке: вятичи.</w:t>
      </w:r>
    </w:p>
    <w:p w:rsidR="00E1000D" w:rsidRPr="00E1000D" w:rsidRDefault="00E1000D" w:rsidP="00E1000D">
      <w:pPr>
        <w:rPr>
          <w:b/>
          <w:color w:val="FF0000"/>
          <w:sz w:val="28"/>
          <w:szCs w:val="28"/>
        </w:rPr>
      </w:pPr>
      <w:r w:rsidRPr="00E1000D">
        <w:rPr>
          <w:b/>
          <w:color w:val="FF0000"/>
          <w:sz w:val="28"/>
          <w:szCs w:val="28"/>
        </w:rPr>
        <w:t>Соседи восточных славян:</w:t>
      </w:r>
    </w:p>
    <w:p w:rsidR="00E1000D" w:rsidRDefault="00E1000D" w:rsidP="00E1000D"/>
    <w:p w:rsidR="00E1000D" w:rsidRDefault="00E1000D" w:rsidP="00E1000D">
      <w:pPr>
        <w:pStyle w:val="a3"/>
        <w:numPr>
          <w:ilvl w:val="0"/>
          <w:numId w:val="9"/>
        </w:numPr>
      </w:pPr>
      <w:r>
        <w:t>на севере: финно-угорские племена (чудь),</w:t>
      </w:r>
    </w:p>
    <w:p w:rsidR="00E1000D" w:rsidRDefault="00E1000D" w:rsidP="00E1000D">
      <w:pPr>
        <w:pStyle w:val="a3"/>
        <w:numPr>
          <w:ilvl w:val="0"/>
          <w:numId w:val="9"/>
        </w:numPr>
      </w:pPr>
      <w:r>
        <w:t xml:space="preserve">на западе: </w:t>
      </w:r>
      <w:proofErr w:type="spellStart"/>
      <w:r>
        <w:t>балты</w:t>
      </w:r>
      <w:proofErr w:type="spellEnd"/>
      <w:r>
        <w:t xml:space="preserve"> (предки литовцев и латышей) и западные славяне,</w:t>
      </w:r>
    </w:p>
    <w:p w:rsidR="00E1000D" w:rsidRDefault="00E1000D" w:rsidP="00E1000D">
      <w:pPr>
        <w:pStyle w:val="a3"/>
        <w:numPr>
          <w:ilvl w:val="0"/>
          <w:numId w:val="9"/>
        </w:numPr>
      </w:pPr>
      <w:r>
        <w:t>на востоке и юге: гунны, авары, венгры, болгары, печенеги и половцы, хазары. II.</w:t>
      </w:r>
    </w:p>
    <w:p w:rsidR="00E1000D" w:rsidRPr="00E1000D" w:rsidRDefault="00E1000D" w:rsidP="00E1000D">
      <w:pPr>
        <w:rPr>
          <w:b/>
          <w:color w:val="FF0000"/>
          <w:sz w:val="28"/>
          <w:szCs w:val="28"/>
        </w:rPr>
      </w:pPr>
      <w:r w:rsidRPr="00E1000D">
        <w:rPr>
          <w:b/>
          <w:color w:val="FF0000"/>
          <w:sz w:val="28"/>
          <w:szCs w:val="28"/>
        </w:rPr>
        <w:t>Экономическое и социальное развитие</w:t>
      </w:r>
    </w:p>
    <w:p w:rsidR="00E1000D" w:rsidRDefault="00E1000D" w:rsidP="00E1000D"/>
    <w:p w:rsidR="00E1000D" w:rsidRDefault="00E1000D" w:rsidP="00E1000D">
      <w:pPr>
        <w:pStyle w:val="a3"/>
        <w:numPr>
          <w:ilvl w:val="0"/>
          <w:numId w:val="11"/>
        </w:numPr>
      </w:pPr>
      <w:r>
        <w:t>Производство – земледелие (перехода от подсеки к перелогу), охота, рыболовство, бортничество.</w:t>
      </w:r>
    </w:p>
    <w:p w:rsidR="00E1000D" w:rsidRDefault="00E1000D" w:rsidP="00E1000D">
      <w:pPr>
        <w:pStyle w:val="a3"/>
        <w:numPr>
          <w:ilvl w:val="0"/>
          <w:numId w:val="11"/>
        </w:numPr>
      </w:pPr>
      <w:r>
        <w:t>Торговля – имела очень большое значение (мед, воск, меха, рабы)</w:t>
      </w:r>
    </w:p>
    <w:p w:rsidR="00E1000D" w:rsidRPr="00E1000D" w:rsidRDefault="00E1000D" w:rsidP="00E1000D">
      <w:pPr>
        <w:pStyle w:val="a3"/>
        <w:numPr>
          <w:ilvl w:val="0"/>
          <w:numId w:val="11"/>
        </w:numPr>
        <w:rPr>
          <w:color w:val="000000" w:themeColor="text1"/>
        </w:rPr>
      </w:pPr>
      <w:r w:rsidRPr="00E1000D">
        <w:rPr>
          <w:color w:val="000000" w:themeColor="text1"/>
        </w:rPr>
        <w:t>Социальные процессы:</w:t>
      </w:r>
    </w:p>
    <w:p w:rsidR="00E1000D" w:rsidRDefault="00E1000D" w:rsidP="00E1000D">
      <w:pPr>
        <w:pStyle w:val="a3"/>
        <w:numPr>
          <w:ilvl w:val="0"/>
          <w:numId w:val="12"/>
        </w:numPr>
      </w:pPr>
      <w:r>
        <w:t xml:space="preserve">постепенный переход от родовой общины </w:t>
      </w:r>
      <w:proofErr w:type="gramStart"/>
      <w:r>
        <w:t>к</w:t>
      </w:r>
      <w:proofErr w:type="gramEnd"/>
      <w:r>
        <w:t xml:space="preserve"> соседской (вервь).</w:t>
      </w:r>
    </w:p>
    <w:p w:rsidR="00E1000D" w:rsidRDefault="00E1000D" w:rsidP="00E1000D">
      <w:pPr>
        <w:pStyle w:val="a3"/>
        <w:numPr>
          <w:ilvl w:val="0"/>
          <w:numId w:val="12"/>
        </w:numPr>
      </w:pPr>
      <w:r>
        <w:t>появление имущественного неравенства (клады, богатые, захоронения), социальное расслоение:</w:t>
      </w:r>
    </w:p>
    <w:p w:rsidR="00E1000D" w:rsidRDefault="00E1000D" w:rsidP="00E1000D">
      <w:r>
        <w:lastRenderedPageBreak/>
        <w:t>- основная группа – свободные общинники-воины ("мужи", "люди")</w:t>
      </w:r>
    </w:p>
    <w:p w:rsidR="00E1000D" w:rsidRDefault="00E1000D" w:rsidP="00E1000D">
      <w:r>
        <w:t xml:space="preserve">- </w:t>
      </w:r>
      <w:proofErr w:type="gramStart"/>
      <w:r>
        <w:t>родоплеменная</w:t>
      </w:r>
      <w:proofErr w:type="gramEnd"/>
      <w:r>
        <w:t xml:space="preserve"> знать (князья, бояре)</w:t>
      </w:r>
    </w:p>
    <w:p w:rsidR="00E1000D" w:rsidRDefault="00E1000D" w:rsidP="00E1000D">
      <w:r>
        <w:t>- несвободные ("холопы", "челядь").</w:t>
      </w:r>
    </w:p>
    <w:p w:rsidR="00E1000D" w:rsidRDefault="00E1000D" w:rsidP="00E1000D">
      <w:r w:rsidRPr="00E1000D">
        <w:t xml:space="preserve">  </w:t>
      </w:r>
      <w:r w:rsidRPr="00E1000D">
        <w:rPr>
          <w:lang w:val="en-US"/>
        </w:rPr>
        <w:t>c</w:t>
      </w:r>
      <w:r w:rsidRPr="00E1000D">
        <w:t>)</w:t>
      </w:r>
      <w:r w:rsidRPr="00E1000D">
        <w:rPr>
          <w:b/>
        </w:rPr>
        <w:t xml:space="preserve">     </w:t>
      </w:r>
      <w:r>
        <w:t>Переходный характер общества: сохранение основ первобытного общества и зарождение элементов классовых отношений.</w:t>
      </w:r>
    </w:p>
    <w:p w:rsidR="00E1000D" w:rsidRPr="00E1000D" w:rsidRDefault="00E1000D" w:rsidP="00E1000D">
      <w:pPr>
        <w:rPr>
          <w:b/>
          <w:color w:val="FF0000"/>
          <w:sz w:val="28"/>
          <w:szCs w:val="28"/>
        </w:rPr>
      </w:pPr>
      <w:r w:rsidRPr="00E1000D">
        <w:rPr>
          <w:b/>
          <w:color w:val="FF0000"/>
          <w:sz w:val="28"/>
          <w:szCs w:val="28"/>
        </w:rPr>
        <w:t>Политический строй</w:t>
      </w:r>
    </w:p>
    <w:p w:rsidR="00E1000D" w:rsidRDefault="00E1000D" w:rsidP="00E1000D"/>
    <w:p w:rsidR="00E1000D" w:rsidRDefault="00E1000D" w:rsidP="00E1000D">
      <w:pPr>
        <w:pStyle w:val="a3"/>
        <w:numPr>
          <w:ilvl w:val="0"/>
          <w:numId w:val="14"/>
        </w:numPr>
      </w:pPr>
      <w:r>
        <w:t xml:space="preserve">постепенный переход от родоплеменной организации </w:t>
      </w:r>
      <w:proofErr w:type="gramStart"/>
      <w:r>
        <w:t>к</w:t>
      </w:r>
      <w:proofErr w:type="gramEnd"/>
      <w:r>
        <w:t xml:space="preserve"> государственной. Основная общественно-политическая структура – союз племен,</w:t>
      </w:r>
    </w:p>
    <w:p w:rsidR="00E1000D" w:rsidRDefault="00E1000D" w:rsidP="00E1000D">
      <w:pPr>
        <w:pStyle w:val="a3"/>
        <w:numPr>
          <w:ilvl w:val="0"/>
          <w:numId w:val="14"/>
        </w:numPr>
      </w:pPr>
      <w:r>
        <w:t xml:space="preserve">военный предводитель – князь – постоянный правитель, </w:t>
      </w:r>
      <w:proofErr w:type="gramStart"/>
      <w:r>
        <w:t>передающего</w:t>
      </w:r>
      <w:proofErr w:type="gramEnd"/>
      <w:r>
        <w:t xml:space="preserve"> власть по наследству,</w:t>
      </w:r>
    </w:p>
    <w:p w:rsidR="00E1000D" w:rsidRDefault="00E1000D" w:rsidP="00E1000D">
      <w:pPr>
        <w:pStyle w:val="a3"/>
        <w:numPr>
          <w:ilvl w:val="0"/>
          <w:numId w:val="14"/>
        </w:numPr>
      </w:pPr>
      <w:r>
        <w:t>появляются специальные военные формирования при князе – дружина,</w:t>
      </w:r>
    </w:p>
    <w:p w:rsidR="00E1000D" w:rsidRDefault="00E1000D" w:rsidP="00E1000D">
      <w:pPr>
        <w:pStyle w:val="a3"/>
        <w:numPr>
          <w:ilvl w:val="0"/>
          <w:numId w:val="14"/>
        </w:numPr>
      </w:pPr>
      <w:r>
        <w:t>сложное взаимодействие княжеской власти и собрания свободных общинников (вече),</w:t>
      </w:r>
    </w:p>
    <w:p w:rsidR="00E1000D" w:rsidRDefault="00E1000D" w:rsidP="00E1000D">
      <w:pPr>
        <w:pStyle w:val="a3"/>
        <w:numPr>
          <w:ilvl w:val="0"/>
          <w:numId w:val="14"/>
        </w:numPr>
      </w:pPr>
      <w:r>
        <w:t>правила династия славянских князей – потомков Кия.</w:t>
      </w:r>
    </w:p>
    <w:p w:rsidR="00E1000D" w:rsidRPr="00E1000D" w:rsidRDefault="00E1000D" w:rsidP="00E1000D">
      <w:pPr>
        <w:rPr>
          <w:b/>
          <w:color w:val="FF0000"/>
          <w:sz w:val="28"/>
          <w:szCs w:val="28"/>
        </w:rPr>
      </w:pPr>
      <w:r w:rsidRPr="00E1000D">
        <w:rPr>
          <w:b/>
          <w:color w:val="FF0000"/>
          <w:sz w:val="28"/>
          <w:szCs w:val="28"/>
        </w:rPr>
        <w:t>Духовная жизнь</w:t>
      </w:r>
    </w:p>
    <w:p w:rsidR="00E1000D" w:rsidRDefault="00E1000D" w:rsidP="00E1000D"/>
    <w:p w:rsidR="00E1000D" w:rsidRDefault="00E1000D" w:rsidP="00E1000D">
      <w:r>
        <w:t>Язычество ("ведическая" религия):</w:t>
      </w:r>
    </w:p>
    <w:p w:rsidR="00E1000D" w:rsidRDefault="00E1000D" w:rsidP="00E1000D"/>
    <w:p w:rsidR="00E1000D" w:rsidRDefault="00E1000D" w:rsidP="00E1000D">
      <w:pPr>
        <w:pStyle w:val="a3"/>
        <w:numPr>
          <w:ilvl w:val="0"/>
          <w:numId w:val="16"/>
        </w:numPr>
      </w:pPr>
      <w:r>
        <w:t xml:space="preserve">поклонение Силам природы. Формирование языческого пантеона. </w:t>
      </w:r>
      <w:proofErr w:type="spellStart"/>
      <w:r>
        <w:t>Даждьбог</w:t>
      </w:r>
      <w:proofErr w:type="spellEnd"/>
      <w:r>
        <w:t xml:space="preserve"> – бог солнца, Перун – грома и молнии, </w:t>
      </w:r>
      <w:proofErr w:type="spellStart"/>
      <w:r>
        <w:t>Стрибог</w:t>
      </w:r>
      <w:proofErr w:type="spellEnd"/>
      <w:r>
        <w:t xml:space="preserve"> – воздуха и ветра, Велес – покровитель скота, </w:t>
      </w:r>
      <w:proofErr w:type="spellStart"/>
      <w:r>
        <w:t>Сварог</w:t>
      </w:r>
      <w:proofErr w:type="spellEnd"/>
      <w:r>
        <w:t xml:space="preserve"> – неба и огня + низшие божества: лешие, русалки, водяные, </w:t>
      </w:r>
      <w:proofErr w:type="spellStart"/>
      <w:r>
        <w:t>рожаницы</w:t>
      </w:r>
      <w:proofErr w:type="spellEnd"/>
      <w:r>
        <w:t>.</w:t>
      </w:r>
    </w:p>
    <w:p w:rsidR="00E1000D" w:rsidRDefault="00E1000D" w:rsidP="00E1000D">
      <w:pPr>
        <w:pStyle w:val="a3"/>
        <w:numPr>
          <w:ilvl w:val="0"/>
          <w:numId w:val="16"/>
        </w:numPr>
      </w:pPr>
      <w:r>
        <w:t>Культ предков, важная роль погребального обряда. Тризна.</w:t>
      </w:r>
    </w:p>
    <w:p w:rsidR="003339BD" w:rsidRDefault="00E1000D" w:rsidP="00E1000D">
      <w:r>
        <w:t>Постепенное проникновение Христианства.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6A5B"/>
    <w:multiLevelType w:val="hybridMultilevel"/>
    <w:tmpl w:val="D9D2E1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E07D5"/>
    <w:multiLevelType w:val="hybridMultilevel"/>
    <w:tmpl w:val="6ED8D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14D1C"/>
    <w:multiLevelType w:val="hybridMultilevel"/>
    <w:tmpl w:val="0198A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439AE"/>
    <w:multiLevelType w:val="hybridMultilevel"/>
    <w:tmpl w:val="09B6D7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13801"/>
    <w:multiLevelType w:val="hybridMultilevel"/>
    <w:tmpl w:val="887A1D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8607C"/>
    <w:multiLevelType w:val="hybridMultilevel"/>
    <w:tmpl w:val="73AAD5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EF527F6"/>
    <w:multiLevelType w:val="hybridMultilevel"/>
    <w:tmpl w:val="8CF06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47B41"/>
    <w:multiLevelType w:val="hybridMultilevel"/>
    <w:tmpl w:val="842E5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607C7"/>
    <w:multiLevelType w:val="hybridMultilevel"/>
    <w:tmpl w:val="02B2D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772CA"/>
    <w:multiLevelType w:val="hybridMultilevel"/>
    <w:tmpl w:val="2610C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75FCB"/>
    <w:multiLevelType w:val="hybridMultilevel"/>
    <w:tmpl w:val="2A4E53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C16B7"/>
    <w:multiLevelType w:val="hybridMultilevel"/>
    <w:tmpl w:val="54DCE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179D8"/>
    <w:multiLevelType w:val="hybridMultilevel"/>
    <w:tmpl w:val="4D0AC848"/>
    <w:lvl w:ilvl="0" w:tplc="04190017">
      <w:start w:val="1"/>
      <w:numFmt w:val="lowerLetter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5482B03"/>
    <w:multiLevelType w:val="hybridMultilevel"/>
    <w:tmpl w:val="743CB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4D1F16"/>
    <w:multiLevelType w:val="hybridMultilevel"/>
    <w:tmpl w:val="68481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A46C4B"/>
    <w:multiLevelType w:val="hybridMultilevel"/>
    <w:tmpl w:val="9C8E86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2"/>
  </w:num>
  <w:num w:numId="5">
    <w:abstractNumId w:val="13"/>
  </w:num>
  <w:num w:numId="6">
    <w:abstractNumId w:val="15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6"/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00D"/>
    <w:rsid w:val="003339BD"/>
    <w:rsid w:val="00534000"/>
    <w:rsid w:val="0088589F"/>
    <w:rsid w:val="0099730B"/>
    <w:rsid w:val="00B25EF2"/>
    <w:rsid w:val="00E1000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0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2011-10-18T06:54:00Z</dcterms:created>
  <dcterms:modified xsi:type="dcterms:W3CDTF">2011-10-18T07:05:00Z</dcterms:modified>
</cp:coreProperties>
</file>