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FC" w:rsidRP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FC">
        <w:rPr>
          <w:rFonts w:ascii="Times New Roman" w:hAnsi="Times New Roman" w:cs="Times New Roman"/>
          <w:b/>
          <w:sz w:val="28"/>
          <w:szCs w:val="28"/>
        </w:rPr>
        <w:t>Из Лаврентьевской летописи. О вече на Руси</w:t>
      </w:r>
    </w:p>
    <w:p w:rsid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9FC" w:rsidRP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9FC">
        <w:rPr>
          <w:rFonts w:ascii="Times New Roman" w:hAnsi="Times New Roman" w:cs="Times New Roman"/>
          <w:sz w:val="28"/>
          <w:szCs w:val="28"/>
        </w:rPr>
        <w:t xml:space="preserve">Новгородцы же издревле, и смоляне, и киевляне, и </w:t>
      </w:r>
      <w:proofErr w:type="spellStart"/>
      <w:r w:rsidRPr="006849FC">
        <w:rPr>
          <w:rFonts w:ascii="Times New Roman" w:hAnsi="Times New Roman" w:cs="Times New Roman"/>
          <w:sz w:val="28"/>
          <w:szCs w:val="28"/>
        </w:rPr>
        <w:t>половча-не</w:t>
      </w:r>
      <w:proofErr w:type="spellEnd"/>
      <w:r w:rsidRPr="006849FC">
        <w:rPr>
          <w:rFonts w:ascii="Times New Roman" w:hAnsi="Times New Roman" w:cs="Times New Roman"/>
          <w:sz w:val="28"/>
          <w:szCs w:val="28"/>
        </w:rPr>
        <w:t>, и все волости, как на думу, на веча сходятся; что старейшие [города] решат, на том и пригороды станут.</w:t>
      </w:r>
    </w:p>
    <w:p w:rsid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9FC" w:rsidRP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F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6849FC" w:rsidRP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FC">
        <w:rPr>
          <w:rFonts w:ascii="Times New Roman" w:hAnsi="Times New Roman" w:cs="Times New Roman"/>
          <w:b/>
          <w:sz w:val="28"/>
          <w:szCs w:val="28"/>
        </w:rPr>
        <w:t>1. О чем свидетельствует данное сообщение летописи?</w:t>
      </w:r>
    </w:p>
    <w:p w:rsidR="006849FC" w:rsidRPr="006849FC" w:rsidRDefault="006849FC" w:rsidP="0068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9FC">
        <w:rPr>
          <w:rFonts w:ascii="Times New Roman" w:hAnsi="Times New Roman" w:cs="Times New Roman"/>
          <w:b/>
          <w:sz w:val="28"/>
          <w:szCs w:val="28"/>
        </w:rPr>
        <w:t>2. Какие выводы о политическом устройстве Древней Руси можно сделать на основе данного документа?</w:t>
      </w:r>
    </w:p>
    <w:p w:rsidR="00D97C32" w:rsidRDefault="00D97C32"/>
    <w:sectPr w:rsidR="00D97C32" w:rsidSect="00D9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49FC"/>
    <w:rsid w:val="006849FC"/>
    <w:rsid w:val="00D9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2013-04-26T07:38:00Z</dcterms:created>
  <dcterms:modified xsi:type="dcterms:W3CDTF">2013-04-26T07:39:00Z</dcterms:modified>
</cp:coreProperties>
</file>