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5E" w:rsidRDefault="007B075E" w:rsidP="007B075E">
      <w:r>
        <w:t>Коллективизация.</w:t>
      </w:r>
    </w:p>
    <w:p w:rsidR="007B075E" w:rsidRDefault="007B075E" w:rsidP="007B075E">
      <w:r>
        <w:t>Исторические предпосылки коллективизации</w:t>
      </w:r>
    </w:p>
    <w:p w:rsidR="007B075E" w:rsidRDefault="007B075E" w:rsidP="007B075E"/>
    <w:p w:rsidR="007B075E" w:rsidRDefault="007B075E" w:rsidP="007B075E">
      <w:r>
        <w:t>Первые попытки коллективизации крестьян – в период гражданской войны, когда в деревне стали всячески насаждаться колхозы и совхозы. В 1922 г. наряду с другими работами, составившими "завещание" Ленина, появилась и его статья "О кооперации", где ставилась задача постепенного и добровольного подведения крестьян к колхозам через кооперацию. Считается, что последующая политика в деревне и была воплощением "ленинского кооперативного плана".</w:t>
      </w:r>
    </w:p>
    <w:p w:rsidR="007B075E" w:rsidRDefault="007B075E" w:rsidP="007B075E"/>
    <w:p w:rsidR="007B075E" w:rsidRDefault="007B075E" w:rsidP="007B075E">
      <w:r>
        <w:t>На XV съезде партии (декабрь 1927 г) поставлена задача коллективизации в качестве основной задачи партии в деревне. Дальнейший ход событий был во многом определен "кризисом хлебозаготовок" в конце 20-х гг. Индустриализация требовала все больших средств, которые можно было получить за счет экспорта хлеба. Но крестьяне не желали сдавать его за бесценок, планы хлебозаготовок срывались. 1928–1929 г. прошли в обстановке "выколачивания" хлеба путем различных репрессий. Вывод — ускоренное объединение крестьян в колхозы.</w:t>
      </w:r>
    </w:p>
    <w:p w:rsidR="007B075E" w:rsidRDefault="007B075E" w:rsidP="007B075E"/>
    <w:p w:rsidR="007B075E" w:rsidRDefault="007B075E" w:rsidP="007B075E">
      <w:r>
        <w:t>Резкий поворот в сторону чрезвычайных мер вызвал опасения среди отдельных, более реалистично мыслящих, партийных лидеров (Н.Бухарин, А.Рыков, М.Томский). Устранение последних "сомневающихся" из партийного руководства позволило Сталину и его сторонникам беспрепятственно перейти к осуществлению насильственной коллективизации.</w:t>
      </w:r>
    </w:p>
    <w:p w:rsidR="007B075E" w:rsidRDefault="007B075E" w:rsidP="007B075E"/>
    <w:p w:rsidR="007B075E" w:rsidRDefault="007B075E" w:rsidP="007B075E">
      <w:r>
        <w:t>"Великий перелом"</w:t>
      </w:r>
    </w:p>
    <w:p w:rsidR="007B075E" w:rsidRDefault="007B075E" w:rsidP="007B075E"/>
    <w:p w:rsidR="007B075E" w:rsidRDefault="007B075E" w:rsidP="007B075E">
      <w:r>
        <w:t>В ноябре 1929 г. на Пленуме ЦК партии сделан вывод, что, в настроениях основных масс крестьянства, происходит "великий перелом" в сторону колхозов. Пленум создал специальную комиссию Политбюро, которая и разработала конкретный план коллективизации.</w:t>
      </w:r>
    </w:p>
    <w:p w:rsidR="007B075E" w:rsidRDefault="007B075E" w:rsidP="007B075E"/>
    <w:p w:rsidR="007B075E" w:rsidRDefault="007B075E" w:rsidP="007B075E">
      <w:r>
        <w:t>5 января 1930 г. было принято постановление ЦК ВКП(б), провозгласившее "сплошную коллективизацию" и "ликвидацию кулачества как класса". Основное средство принуждения крестьян к объединению в колхозы — угроза "раскулачивания". Секретным постановлением ЦК партии предусматривалось "раскулачивание" до 5% крестьянских дворов.</w:t>
      </w:r>
    </w:p>
    <w:p w:rsidR="007B075E" w:rsidRDefault="007B075E" w:rsidP="007B075E"/>
    <w:p w:rsidR="007B075E" w:rsidRDefault="007B075E" w:rsidP="007B075E">
      <w:r>
        <w:t xml:space="preserve">В марте 1930 г. Сталин в своей статье "Головокружение от успехов" осудил на словах "извращения". Но нажим на крестьян продолжался и к концу первой пятилетки (1932 г.) в колхозах – более 60% крестьянских хозяйств. Важную роль в окончательной победе режима над крестьянством сыграл голод 1932-33 гг. Он был вызван политикой государства, изъявшего из деревни весь хлеб. В 1933-34 гг. для наведения "порядка" в деревне действовали чрезвычайные </w:t>
      </w:r>
      <w:r>
        <w:lastRenderedPageBreak/>
        <w:t>органы – политотделы МТС и совхозов (они сочетали в себе функции партийного руководства и госбезопасности). С помощью репрессий им удалось хотя бы отчасти преодолеть хаос.</w:t>
      </w:r>
    </w:p>
    <w:p w:rsidR="007B075E" w:rsidRDefault="007B075E" w:rsidP="007B075E"/>
    <w:p w:rsidR="007B075E" w:rsidRDefault="007B075E" w:rsidP="007B075E">
      <w:r>
        <w:t>Итоги и последствия коллективизации</w:t>
      </w:r>
    </w:p>
    <w:p w:rsidR="007B075E" w:rsidRDefault="007B075E" w:rsidP="007B075E"/>
    <w:p w:rsidR="007B075E" w:rsidRDefault="007B075E" w:rsidP="007B075E">
      <w:r>
        <w:t>Коллективизация нанесла тяжелейший удар сельскохозяйственному производству. Валовое производство зерна снизилось в 1932 г. до 69,9 млн. т. против 78,3 млн. в 1928 г. Количество лошадей уменьшилось с 36 млн. до 20, коров – с 68 до 30. Но режим получил неограниченные возможности выкачивать средства из деревни для нужд индустриализации.</w:t>
      </w:r>
    </w:p>
    <w:p w:rsidR="007B075E" w:rsidRDefault="007B075E" w:rsidP="007B075E"/>
    <w:p w:rsidR="007B075E" w:rsidRDefault="007B075E" w:rsidP="007B075E">
      <w:r>
        <w:t>Коллективизация – важнейший этап в утверждении тоталитарной системы. Лишенные средств производства, полностью зависимые от местного "начальства", крестьяне превратились в государственных крепостных. Это было узаконено введением в 1932 г. паспортов: сельское население их не получает и не могло без "специального разрешения" покидать места своего жительства.</w:t>
      </w:r>
    </w:p>
    <w:p w:rsidR="007B075E" w:rsidRDefault="007B075E" w:rsidP="007B075E"/>
    <w:p w:rsidR="007B075E" w:rsidRDefault="007B075E" w:rsidP="007B075E">
      <w:r>
        <w:t>Неимущие ("бедняки", "батраки"): им кое-что досталось из "кулацкого" имущества, их в первую очередь принимали в партию (а это открывало доступ к власти), посылали на учебу из них трактористов и комбайнеров. В (1933–1937 гг.) происходит некоторая его стабилизация, намечается рост производства и улучшение положения крестьян. Сталин разрешил колхозникам вести небольшое собственное хозяйство под названием личного подсобного. В деревне также появляются ударники и Стахановцы, среди которых наибольшую известность получила трактористка Паша Ангелина.</w:t>
      </w:r>
    </w:p>
    <w:p w:rsidR="007B075E" w:rsidRDefault="007B075E" w:rsidP="007B075E"/>
    <w:p w:rsidR="007B075E" w:rsidRDefault="007B075E" w:rsidP="007B075E">
      <w:r>
        <w:t>В значительной части колхозов в царили бесхозяйственность, низкая дисциплина. Крестьяне нередко работали фактически бесплатно (за "палочки"). Несмотря на жестокие меры (вроде закона 1932 г. об охране "общественной собственности"), процветали хищения колхозного имущества. Все это обрекало наше сельское хозяйство на хроническое отставание.</w:t>
      </w:r>
    </w:p>
    <w:p w:rsidR="007B075E" w:rsidRDefault="007B075E" w:rsidP="007B075E"/>
    <w:p w:rsidR="003339BD" w:rsidRDefault="007B075E" w:rsidP="007B075E">
      <w:r>
        <w:t>Крупнейшее трагическое событие нашей истории, коллективизация стала важной темой отечественной литературы. В свое время одной из наиболее популярных книг являлся роман М.Шолохова "Поднятая целина".</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B075E"/>
    <w:rsid w:val="003339BD"/>
    <w:rsid w:val="00534000"/>
    <w:rsid w:val="007B075E"/>
    <w:rsid w:val="0099730B"/>
    <w:rsid w:val="00B25EF2"/>
    <w:rsid w:val="00C8155C"/>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2011-10-24T09:16:00Z</dcterms:created>
  <dcterms:modified xsi:type="dcterms:W3CDTF">2011-10-24T09:16:00Z</dcterms:modified>
</cp:coreProperties>
</file>