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7C" w:rsidRDefault="008E0D7C" w:rsidP="008E0D7C">
      <w:r>
        <w:t>Лабораторная работа № 1</w:t>
      </w:r>
      <w:r w:rsidR="00F63780">
        <w:t>4</w:t>
      </w:r>
      <w:r>
        <w:t>.Социальная система сталинизма.</w:t>
      </w:r>
    </w:p>
    <w:p w:rsidR="008E0D7C" w:rsidRDefault="008E0D7C" w:rsidP="008E0D7C"/>
    <w:p w:rsidR="008E0D7C" w:rsidRDefault="008E0D7C" w:rsidP="008E0D7C">
      <w:r>
        <w:t>Документ № 1. Из выступления А. Бусыгина на первом всесоюзном совещании рабочих и работниц-стахановцев.</w:t>
      </w:r>
    </w:p>
    <w:p w:rsidR="008E0D7C" w:rsidRDefault="008E0D7C" w:rsidP="008E0D7C">
      <w:r>
        <w:t xml:space="preserve">Зарабатывал я раньше 300-500 рублей, в сентябре уже </w:t>
      </w:r>
      <w:proofErr w:type="gramStart"/>
      <w:r>
        <w:t>заработал 690 да 130 вышло</w:t>
      </w:r>
      <w:proofErr w:type="gramEnd"/>
      <w:r>
        <w:t xml:space="preserve"> по прогрессивке и ещё 223 рубля – за уменьшение брака – всего вышло 1043 рубля.</w:t>
      </w:r>
    </w:p>
    <w:p w:rsidR="008E0D7C" w:rsidRDefault="008E0D7C" w:rsidP="008E0D7C"/>
    <w:p w:rsidR="008E0D7C" w:rsidRDefault="008E0D7C" w:rsidP="008E0D7C">
      <w:r>
        <w:t xml:space="preserve">Документ № 2. Из листовки, распространявшейся в Рубежанском химико-технологическом институте (автор – студент А.М. Будов, ноябрь 1935 г.) </w:t>
      </w:r>
    </w:p>
    <w:p w:rsidR="008E0D7C" w:rsidRDefault="008E0D7C" w:rsidP="008E0D7C">
      <w:r>
        <w:t xml:space="preserve">В советской прессе мы часто можем прочесть, что за последние 5 – 6 лет значительно улучшилось материальное благосостояние рабочей массы. Расписывают с пафосом, дают Сталину имена: </w:t>
      </w:r>
      <w:proofErr w:type="gramStart"/>
      <w:r>
        <w:t>«мудрейший», «Любимейший», «гениальнейший» «Родимый» и т.д. и т.п. а верно ли, улучшилось ли материальное состояние рабочего класса?</w:t>
      </w:r>
      <w:proofErr w:type="gramEnd"/>
      <w:r>
        <w:t xml:space="preserve"> Так ли это? Представляю вам судить из ниженаписанного. Я напоминаю вам рост цен на товары, производимые в Советском Союзе, приведу также рост зарплаты за последние годы:</w:t>
      </w:r>
    </w:p>
    <w:p w:rsidR="008E0D7C" w:rsidRDefault="008E0D7C" w:rsidP="008E0D7C">
      <w:r>
        <w:t>В 1930 г.</w:t>
      </w:r>
      <w:r>
        <w:tab/>
      </w:r>
      <w:r>
        <w:tab/>
      </w:r>
      <w:r>
        <w:tab/>
      </w:r>
      <w:r>
        <w:tab/>
      </w:r>
      <w:r>
        <w:tab/>
        <w:t>в 1935 г.</w:t>
      </w:r>
    </w:p>
    <w:p w:rsidR="008E0D7C" w:rsidRDefault="008E0D7C" w:rsidP="008E0D7C">
      <w:r>
        <w:t>Хлеб белый кг. 6 коп.</w:t>
      </w:r>
      <w:r>
        <w:tab/>
      </w:r>
      <w:r>
        <w:tab/>
      </w:r>
      <w:r>
        <w:tab/>
        <w:t>1 руб. 50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овыш. 2500%</w:t>
      </w:r>
    </w:p>
    <w:p w:rsidR="008E0D7C" w:rsidRDefault="008E0D7C" w:rsidP="008E0D7C">
      <w:r>
        <w:t>Сахар кг. 60 коп.</w:t>
      </w:r>
      <w:r>
        <w:tab/>
      </w:r>
      <w:r>
        <w:tab/>
      </w:r>
      <w:r>
        <w:tab/>
      </w:r>
      <w:r>
        <w:tab/>
        <w:t>4 руб. 50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овыш. 800%)</w:t>
      </w:r>
    </w:p>
    <w:p w:rsidR="008E0D7C" w:rsidRDefault="008E0D7C" w:rsidP="008E0D7C">
      <w:r>
        <w:t>Ботинки 1 пара 25-30 руб.</w:t>
      </w:r>
      <w:r>
        <w:tab/>
      </w:r>
      <w:r>
        <w:tab/>
      </w:r>
      <w:r>
        <w:tab/>
        <w:t>100-120 руб. (повыш. 400 %)</w:t>
      </w:r>
    </w:p>
    <w:p w:rsidR="008E0D7C" w:rsidRDefault="008E0D7C" w:rsidP="008E0D7C">
      <w:r>
        <w:t>Зарплата</w:t>
      </w:r>
    </w:p>
    <w:p w:rsidR="008E0D7C" w:rsidRDefault="008E0D7C" w:rsidP="008E0D7C">
      <w:r>
        <w:t>Забойщик 100-120 руб.</w:t>
      </w:r>
      <w:r>
        <w:tab/>
      </w:r>
      <w:r>
        <w:tab/>
      </w:r>
      <w:r>
        <w:tab/>
        <w:t>300-350 руб.</w:t>
      </w:r>
    </w:p>
    <w:p w:rsidR="008E0D7C" w:rsidRDefault="008E0D7C" w:rsidP="008E0D7C">
      <w:r>
        <w:t>Горн. Техник 200-250 руб.</w:t>
      </w:r>
      <w:r>
        <w:tab/>
      </w:r>
      <w:r>
        <w:tab/>
      </w:r>
      <w:r>
        <w:tab/>
        <w:t>600-650 руб.</w:t>
      </w:r>
    </w:p>
    <w:p w:rsidR="008E0D7C" w:rsidRDefault="008E0D7C" w:rsidP="008E0D7C">
      <w:r>
        <w:t>Чернорабочий 35-40 руб.</w:t>
      </w:r>
      <w:r>
        <w:tab/>
      </w:r>
      <w:r>
        <w:tab/>
      </w:r>
      <w:r>
        <w:tab/>
        <w:t>110-120 руб.</w:t>
      </w:r>
    </w:p>
    <w:p w:rsidR="008E0D7C" w:rsidRDefault="008E0D7C" w:rsidP="008E0D7C">
      <w:r>
        <w:t>В среднем повышение на 300%</w:t>
      </w:r>
    </w:p>
    <w:p w:rsidR="008E0D7C" w:rsidRDefault="008E0D7C" w:rsidP="008E0D7C"/>
    <w:p w:rsidR="008E0D7C" w:rsidRDefault="008E0D7C" w:rsidP="008E0D7C"/>
    <w:p w:rsidR="008E0D7C" w:rsidRDefault="008E0D7C" w:rsidP="008E0D7C">
      <w:r>
        <w:t>Документ № 3. Из листовки, распространявшейся в Рубежанском химико-технологическом институте (автор – студент А.М. Будов, ноябрь 1935 г.)</w:t>
      </w:r>
    </w:p>
    <w:p w:rsidR="008E0D7C" w:rsidRDefault="008E0D7C" w:rsidP="008E0D7C">
      <w:r>
        <w:t>Что значит взять рекорд? Это значит напрячь до максимума своё физическое состояние. Это характерное в Стахановском движении. Ведь зачем спорить, зачем это отвергать. Вы, студенты, - сами недавние производственники. Вам знаком этом «ПРОИЗВОДСТВЕННЫЙ ЭНТУЗИАЗМ»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ролетариат, желая обеспечить материально себя, старается не отстать в повышении своего заработка от бешено повышающихся цен на товары. Он перекрывает рекорды, не щадя своих сил, лишь бы получить больше денег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, представьте, умно придумано. За каждую лишнюю вырубанную тонну угля прогрессивка насчитывается вдвойне. Выдуманы всякие премии. </w:t>
      </w:r>
      <w:r>
        <w:lastRenderedPageBreak/>
        <w:t xml:space="preserve">Штрафов, правда, нет, но прогрессивка работает отлично и на плюс и на минус. Если не выполняешь программы, не вложишься в лимиты, с тебя высчитывают. Глупо думать, что </w:t>
      </w:r>
      <w:proofErr w:type="gramStart"/>
      <w:r>
        <w:t>стахановский</w:t>
      </w:r>
      <w:proofErr w:type="gramEnd"/>
      <w:r>
        <w:t xml:space="preserve"> метода повысит зарплату. В основной массе нет. Подавляющее большинство инженерно-технического персонала угольного Донбасса получает ниже средней ставки. В газетах вы обманываетесь, те заработки _Стахановские – заработки отдельных индивидов.</w:t>
      </w:r>
    </w:p>
    <w:p w:rsidR="008E0D7C" w:rsidRDefault="008E0D7C" w:rsidP="008E0D7C"/>
    <w:p w:rsidR="008E0D7C" w:rsidRDefault="008E0D7C" w:rsidP="008E0D7C">
      <w:r>
        <w:t>Документ № 4. Из книги В.В. Роговина. «Сталинский неонэп».</w:t>
      </w:r>
    </w:p>
    <w:p w:rsidR="008E0D7C" w:rsidRDefault="008E0D7C" w:rsidP="008E0D7C">
      <w:r>
        <w:t>Уже на следующий день после рекорда Стаханова, партком его шахты постановил: через два дня предоставить ему квартиру, построенную для инженерно-технического персонала, оборудовать её за счёт шахты мягкой мебелью; выделить семейную путёвку на курорт и два именных места в клубе на все фильмы, спектакли, вечера. По этому примеру и на других предприятиях изобретали разнообразные привилегии для стахановцев, вплоть до бесплатного и внеочередного обслуживания в парикмахерских.</w:t>
      </w:r>
    </w:p>
    <w:p w:rsidR="008E0D7C" w:rsidRDefault="008E0D7C" w:rsidP="008E0D7C"/>
    <w:p w:rsidR="008E0D7C" w:rsidRDefault="008E0D7C" w:rsidP="008E0D7C">
      <w:r>
        <w:t>Документ № 5. Из речи А.А. Жданова на первом всесоюзном совещании рабочих и работниц-стахановцев.</w:t>
      </w:r>
    </w:p>
    <w:p w:rsidR="008E0D7C" w:rsidRDefault="008E0D7C" w:rsidP="008E0D7C">
      <w:r>
        <w:t>На некоторых наших предприятиях стахановское движение встретило сопротивление со стороны оппортунистических консервативных элементов в наших партийных</w:t>
      </w:r>
      <w:r>
        <w:tab/>
        <w:t>и профсоюзных организациях и со стороны отсталой части рабочих</w:t>
      </w:r>
      <w:proofErr w:type="gramStart"/>
      <w:r>
        <w:t>… Н</w:t>
      </w:r>
      <w:proofErr w:type="gramEnd"/>
      <w:r>
        <w:t>о мы крепко по этим настроениям ударили, одёрнули, призвали к порядку саботажников стахановского движения, дали им понять, что партия не остановится ни перед чем, чтобы смести с пути победоносного стахановского движения всех ему сопротивляющихся.</w:t>
      </w:r>
    </w:p>
    <w:p w:rsidR="008E0D7C" w:rsidRDefault="008E0D7C" w:rsidP="008E0D7C"/>
    <w:p w:rsidR="008E0D7C" w:rsidRDefault="008E0D7C" w:rsidP="008E0D7C">
      <w:r>
        <w:t>Документ № 6. Из письма в «Крестьянскую газету» 8 июня 1929 г.</w:t>
      </w:r>
    </w:p>
    <w:p w:rsidR="008E0D7C" w:rsidRDefault="008E0D7C" w:rsidP="008E0D7C">
      <w:r>
        <w:t xml:space="preserve">Крестьяне смотрят на коммуну как на барщину. Оно и верно. Не всё равно, кто мной командует – помещик или организация, а важно, что мной командуют другие, что я не могу распоряжаться ни собой, </w:t>
      </w:r>
      <w:proofErr w:type="gramStart"/>
      <w:r>
        <w:t>ни своим</w:t>
      </w:r>
      <w:proofErr w:type="gramEnd"/>
      <w:r>
        <w:t xml:space="preserve"> имуществом, как я хочу, потому что про коммунистические дела никто не заботится. Надо нам бросать эти коммуны… люди в коммуну никогда не пойдут. Когда разбирали землю, никого не надо было уговаривать – живо разобрали, а в коммуны – и деньги даёте, и всё, а не идут…</w:t>
      </w:r>
    </w:p>
    <w:p w:rsidR="008E0D7C" w:rsidRDefault="008E0D7C" w:rsidP="008E0D7C"/>
    <w:p w:rsidR="008E0D7C" w:rsidRDefault="008E0D7C" w:rsidP="008E0D7C">
      <w:r>
        <w:t>Документ № 7. Из дневника профессора А.Г. Соловьёва. 19 декабря 1936 г.</w:t>
      </w:r>
    </w:p>
    <w:p w:rsidR="008E0D7C" w:rsidRDefault="008E0D7C" w:rsidP="008E0D7C">
      <w:r>
        <w:t xml:space="preserve">Сегодня провёл день в Задонске. Знакомился с работой райкома, с работниками. Беседовал с активистами. Жалуются на чрезмерные трудности. Получили из района очень тяжёлое задание по хлебозаготовкам. У колхозов приходится отбирать чуть ли неподчистую. Они протестуют, </w:t>
      </w:r>
      <w:proofErr w:type="gramStart"/>
      <w:r>
        <w:t>говорят</w:t>
      </w:r>
      <w:proofErr w:type="gramEnd"/>
      <w:r>
        <w:t xml:space="preserve"> обрекаем людей на голод. Всё дело в том, что центр и область дают задания, исходя из валового учёта урожая на корню, без учёта частичной гибели посевов, разных неизбежных потерь в полях, в скирдах. Фактически в амбар поступает половина вала, а то и меньше. Выходит, на бумаге одно, а на деле половина. Отдать по заготовкам, себе ничего не останется. Отсюда недоразумения: </w:t>
      </w:r>
      <w:r>
        <w:lastRenderedPageBreak/>
        <w:t>насильственный отбор, закрытие рынков, отказ в снабжении промтоварами, недовольство населения, обвинения местных работников в саботаже, в сопротивлении, в антипартийности и антигосударственности, аресты, привлечение к ответственности. А разобраться по существу никто не хочет.</w:t>
      </w:r>
    </w:p>
    <w:p w:rsidR="008E0D7C" w:rsidRDefault="008E0D7C" w:rsidP="008E0D7C"/>
    <w:p w:rsidR="008E0D7C" w:rsidRDefault="008E0D7C" w:rsidP="008E0D7C">
      <w:r>
        <w:t>Документ № 8. Из записки члена-корреспондента АН СССР В.Е. Грум-Гржимайло руководству ВСНХ, 1928 г.</w:t>
      </w:r>
    </w:p>
    <w:p w:rsidR="008E0D7C" w:rsidRDefault="008E0D7C" w:rsidP="008E0D7C">
      <w:r>
        <w:t xml:space="preserve">Большевики, раздавив капитализм, уничтожили класс независимых от правительства людей. При царском порядке земельное дворянство, купечество и промышленники, </w:t>
      </w:r>
      <w:proofErr w:type="gramStart"/>
      <w:r>
        <w:t>люди</w:t>
      </w:r>
      <w:proofErr w:type="gramEnd"/>
      <w:r>
        <w:t xml:space="preserve"> так называемых свободных профессий, были совершенно независимы от правительства. Они смели своё суждение иметь, и, таким образом, существовало независимое общественное мнение, к которому царское правительство могло прислушиваться. Сейчас в России независимых людей нет. Все интеллигенты сделались людьми 20-го числа, голодом принуждены быть послушными рабами. Поэтому все молчат.</w:t>
      </w:r>
    </w:p>
    <w:p w:rsidR="008E0D7C" w:rsidRDefault="008E0D7C" w:rsidP="008E0D7C"/>
    <w:p w:rsidR="008E0D7C" w:rsidRDefault="008E0D7C" w:rsidP="008E0D7C">
      <w:r>
        <w:t>Документ № 9. Из писем населения Председателю Президиума Верховного Совета СССР М.И. Калинину. 1937 г.</w:t>
      </w:r>
    </w:p>
    <w:p w:rsidR="008E0D7C" w:rsidRDefault="008E0D7C" w:rsidP="008E0D7C">
      <w:r>
        <w:t xml:space="preserve">Дорогие вожди. Вы видите </w:t>
      </w:r>
      <w:proofErr w:type="gramStart"/>
      <w:r>
        <w:t>очень слепо</w:t>
      </w:r>
      <w:proofErr w:type="gramEnd"/>
      <w:r>
        <w:t>. Вы только слышите на разных всякого рода съездах, совещаниях какое-то количество во всём довольных людей в лице делегатов, а также вся наша пресса втирает Вам очки о колхозной деревне. Фактически в колхозах наблюдается во всём печальная картина, особенно если сравнить с годами нэпа. С 1930 г. коллективизацией всё богатство провалилось, как сквозь землю… Люди работают словно принудительно, большинство уходит из колхозов в город</w:t>
      </w:r>
      <w:proofErr w:type="gramStart"/>
      <w:r>
        <w:t>… М</w:t>
      </w:r>
      <w:proofErr w:type="gramEnd"/>
      <w:r>
        <w:t xml:space="preserve">ного… колхозников живут полуголодными и голодными, оборванными, очень жалко питаются (хлеб да картошка), мяса не видят, так как вырастить лишнюю скотину, прокормить её очень трудно. </w:t>
      </w:r>
    </w:p>
    <w:p w:rsidR="008E0D7C" w:rsidRDefault="008E0D7C" w:rsidP="008E0D7C">
      <w:r>
        <w:t xml:space="preserve">Получая… низкую мизерную ставку зарплаты… 90, 100… 200 – это уже максимум, т.е. самое большое жалованье в месяц… Мы ходим около магазинов продуктовых и промтоварных, гастрономов-универмагов, да </w:t>
      </w:r>
      <w:proofErr w:type="gramStart"/>
      <w:r>
        <w:t>облизываемся</w:t>
      </w:r>
      <w:proofErr w:type="gramEnd"/>
      <w:r>
        <w:t>… а ничего не покупаем, так как мизерные заработки, всё проешь, и никогда себе ничего из одежды и обуви не купишь… Кто покупает-то всё в этих универмагах и гастрономах? Это доктора да инженеры с их огромными заработками. Артисты-дармоеды ещё хорошо у тебя зарабатывают по 3-4 тыс. руб. в месяц, вот они все хорошие продукты – колбасу, сыры, масло, консервы и так далее всё жрут, ещё держат прислуг, собак в комнатах</w:t>
      </w:r>
      <w:proofErr w:type="gramStart"/>
      <w:r>
        <w:t>… Г</w:t>
      </w:r>
      <w:proofErr w:type="gramEnd"/>
      <w:r>
        <w:t>де же тут равенство и братство-то?</w:t>
      </w:r>
    </w:p>
    <w:p w:rsidR="008E0D7C" w:rsidRDefault="008E0D7C" w:rsidP="008E0D7C"/>
    <w:p w:rsidR="008E0D7C" w:rsidRDefault="008E0D7C" w:rsidP="008E0D7C">
      <w:r>
        <w:t>Документ № 10. Из доклада И.В. Сталина на XVIII съезде ВК</w:t>
      </w:r>
      <w:proofErr w:type="gramStart"/>
      <w:r>
        <w:t>П(</w:t>
      </w:r>
      <w:proofErr w:type="gramEnd"/>
      <w:r>
        <w:t>б). 1939 г.</w:t>
      </w:r>
    </w:p>
    <w:p w:rsidR="008E0D7C" w:rsidRDefault="008E0D7C" w:rsidP="008E0D7C">
      <w:r>
        <w:t>Особенность советского общества нынешнего времени, в отличие от любого капиталистического общества, состоит в том, что в нём нет больше антагонистических, враждебных классов, эксплуататорские классы ликвидированы, а рабочие, крестьяне и интеллигенция, составляющие советское общество, живут и работают на началах дружественного сотрудничества</w:t>
      </w:r>
      <w:proofErr w:type="gramStart"/>
      <w:r>
        <w:t>… Н</w:t>
      </w:r>
      <w:proofErr w:type="gramEnd"/>
      <w:r>
        <w:t xml:space="preserve">а основе этой общности и развернулись такие движущие силы, как морально-политическое единство </w:t>
      </w:r>
      <w:r>
        <w:lastRenderedPageBreak/>
        <w:t>советского общества, дружба народов СССР, советский патриотизм. На этой же основе возникли Конституция СССР, принятая в ноябре 1936 г., и полная демократизация выборов в верховные органы страны.</w:t>
      </w:r>
    </w:p>
    <w:p w:rsidR="008E0D7C" w:rsidRDefault="008E0D7C" w:rsidP="008E0D7C"/>
    <w:p w:rsidR="008E0D7C" w:rsidRDefault="008E0D7C" w:rsidP="008E0D7C"/>
    <w:p w:rsidR="008E0D7C" w:rsidRDefault="008E0D7C" w:rsidP="008E0D7C">
      <w:r>
        <w:t>Вопросы и задания</w:t>
      </w:r>
    </w:p>
    <w:p w:rsidR="008E0D7C" w:rsidRDefault="008E0D7C" w:rsidP="008E0D7C">
      <w:r>
        <w:t>1.</w:t>
      </w:r>
      <w:r>
        <w:tab/>
        <w:t>На основе док. № 2 я могу сделать следующие выводы об уровне жизни основной массы рабочих: 1…, 2… и т.д.</w:t>
      </w:r>
    </w:p>
    <w:p w:rsidR="008E0D7C" w:rsidRDefault="008E0D7C" w:rsidP="008E0D7C">
      <w:r>
        <w:t>2.</w:t>
      </w:r>
      <w:r>
        <w:tab/>
        <w:t>На основе док. № 1,3,4,5 я делаю следующие выводы о стахановском движении рабочих: 1…, 2… и т.д.</w:t>
      </w:r>
    </w:p>
    <w:p w:rsidR="008E0D7C" w:rsidRDefault="008E0D7C" w:rsidP="008E0D7C">
      <w:r>
        <w:t>3.</w:t>
      </w:r>
      <w:r>
        <w:tab/>
        <w:t>Из док, 3 6.7,9 можно сделать следующие выводы об уровне жизни крестьянства: 1… 2… и т.д.</w:t>
      </w:r>
    </w:p>
    <w:p w:rsidR="008E0D7C" w:rsidRDefault="008E0D7C" w:rsidP="008E0D7C">
      <w:r>
        <w:t>4.</w:t>
      </w:r>
      <w:r>
        <w:tab/>
        <w:t>На основе док. №8,10 можно сделать следующие выводы: 1…, 2… и т.д.</w:t>
      </w:r>
    </w:p>
    <w:p w:rsidR="008E0D7C" w:rsidRDefault="008E0D7C" w:rsidP="008E0D7C">
      <w:r>
        <w:t>5.</w:t>
      </w:r>
      <w:r>
        <w:tab/>
        <w:t>Исходя из всего вышеперечисленного, я делаю следующие выводы о социальной системе сталинизма: 1…, 2… и т.д.</w:t>
      </w:r>
    </w:p>
    <w:p w:rsidR="00424A87" w:rsidRDefault="00424A87"/>
    <w:sectPr w:rsidR="00424A87" w:rsidSect="0042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0D7C"/>
    <w:rsid w:val="00424A87"/>
    <w:rsid w:val="008E0D7C"/>
    <w:rsid w:val="009A0283"/>
    <w:rsid w:val="00F6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3</cp:revision>
  <dcterms:created xsi:type="dcterms:W3CDTF">2013-06-20T05:37:00Z</dcterms:created>
  <dcterms:modified xsi:type="dcterms:W3CDTF">2013-12-06T07:21:00Z</dcterms:modified>
</cp:coreProperties>
</file>