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Задания А21 по истории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1. Прочтите отрывок из приказа Верховного главнокомандующего и укажите, когда происходили описанные события.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«Войска I-го Украинского фронта в результате стремительно проведенной операции со смелым обходным маневром сегодня… на рассвете, штурмом овладели столицей Советской Украины городом Киев – крупнейшим промышленным центром и важнейшим стратегическим узлом обороны немцев на правом берегу Днепра. </w:t>
      </w:r>
      <w:proofErr w:type="gramStart"/>
      <w:r w:rsidRPr="006154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54A7">
        <w:rPr>
          <w:rFonts w:ascii="Times New Roman" w:hAnsi="Times New Roman" w:cs="Times New Roman"/>
          <w:sz w:val="28"/>
          <w:szCs w:val="28"/>
        </w:rPr>
        <w:t xml:space="preserve"> взятием Киева нашими войсками захвачен важнейший и </w:t>
      </w:r>
      <w:proofErr w:type="spellStart"/>
      <w:r w:rsidRPr="006154A7">
        <w:rPr>
          <w:rFonts w:ascii="Times New Roman" w:hAnsi="Times New Roman" w:cs="Times New Roman"/>
          <w:sz w:val="28"/>
          <w:szCs w:val="28"/>
        </w:rPr>
        <w:t>наивыгоднейший</w:t>
      </w:r>
      <w:proofErr w:type="spellEnd"/>
      <w:r w:rsidRPr="006154A7">
        <w:rPr>
          <w:rFonts w:ascii="Times New Roman" w:hAnsi="Times New Roman" w:cs="Times New Roman"/>
          <w:sz w:val="28"/>
          <w:szCs w:val="28"/>
        </w:rPr>
        <w:t xml:space="preserve"> плацдарм на правом берегу Днепра, имеющий важное значение для изгнания немцев из Правобережной Украины».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 осенью 1941 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летом 1942 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 осенью 1943 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летом 1944 г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2. Прочтите отрывок из воспоминаний и кажите, о каком событии Великой Отечественной войны идет речь.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>«В тот день на командный пункт Брянского фронта мне позвонил Верховный и приказал срочно вылететь в район Прохоровки и принять на себя координацию действий Воронежского и Степного фронтов</w:t>
      </w:r>
      <w:proofErr w:type="gramStart"/>
      <w:r w:rsidRPr="006154A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154A7">
        <w:rPr>
          <w:rFonts w:ascii="Times New Roman" w:hAnsi="Times New Roman" w:cs="Times New Roman"/>
          <w:sz w:val="28"/>
          <w:szCs w:val="28"/>
        </w:rPr>
        <w:t xml:space="preserve">ад полем стояли тучи пыли и дыма. Это был переломный момент в сражении на белгородском направлении. Обескровленные и потерявшие веру в победу гитлеровские войска постепенно переходили к оборонительным действиям».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 операция «Багратион»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Сталинградское сражение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 снятие блокады Ленинграда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битва на Курской дуге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6154A7" w:rsidRPr="006154A7" w:rsidRDefault="006154A7" w:rsidP="006154A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Прочтите отрывок из воспоминаний и укажите событие Великой Отечественной войны, о котором идёт речь.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«23 августа 1943 года ... завершилось это крупнейшее сражение Великой Отечественной войны... Пятьдесят дней продолжалась величайшая битва наших войск с немецко-фашистскими войсками. Она закончилась победой Красной Армии, разбившей 30 отборных немецких дивизий, в том числе 7 танковых... Такие потери фашистское руководство уже не могло восполнить никакими тотальными мерами. Попытка Гитлера вырвать стратегическую инициативу из рук советского командования кончилась полным провалом, и с тех пор до конца войны немецкие войска вынуждены были вести только оборонительные сражения».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154A7">
        <w:rPr>
          <w:rFonts w:ascii="Times New Roman" w:hAnsi="Times New Roman" w:cs="Times New Roman"/>
          <w:sz w:val="28"/>
          <w:szCs w:val="28"/>
        </w:rPr>
        <w:t>Висло-Одерская</w:t>
      </w:r>
      <w:proofErr w:type="spellEnd"/>
      <w:r w:rsidRPr="006154A7">
        <w:rPr>
          <w:rFonts w:ascii="Times New Roman" w:hAnsi="Times New Roman" w:cs="Times New Roman"/>
          <w:sz w:val="28"/>
          <w:szCs w:val="28"/>
        </w:rPr>
        <w:t xml:space="preserve"> операция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освобождение Белоруссии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 битва на Курской дуге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Сталинградская битва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4. Прочтите отрывок из работы историка и определите, о битве за какой город в нем говорится.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«Трехмесячная борьба за овладение городом в тактическом плане для немцев свелась к таранным лобовым ударам. Чем плотнее они охватывали город, тем ограниченнее становились возможности для тактического маневра как средства преодоления сопротивления противника. Сужение фронта к тому же облегчало оборонявшимся задачу переброски внутренних ресурсов на оказавшийся под угрозой сектор обороны. Чем глубже немцы втягивались в жилые районы города с их многочисленными домами, тем медленнее развивалось их наступление. На последнем этапе осады… линия фронта проходила в нескольких сотнях метров от западного берега Волги, но к этому времени немецкий натиск в результате исключительно тяжелых потерь стал ослабевать. Каждый шаг вперед обходился им все дороже и приносил все меньше результатов».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 Керчь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Севастополь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 Сталинград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Ленинград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6154A7" w:rsidRPr="006154A7" w:rsidRDefault="006154A7" w:rsidP="006154A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Прочтите отрывок из документа и укажите название плана, о котором идет речь.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«В декабре 1940 г. германское военное командование разработало план войны против СССР. Он предполагал нанести поражение Советскому Союзу в быстротечной, «молниеносной» кампании. С помощью танковых группировок немцы планировали окружить и уничтожить основные силы Красной Армии западнее рек Днепр и Западная Двина, не допустить их отхода </w:t>
      </w:r>
      <w:proofErr w:type="gramStart"/>
      <w:r w:rsidRPr="006154A7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6154A7">
        <w:rPr>
          <w:rFonts w:ascii="Times New Roman" w:hAnsi="Times New Roman" w:cs="Times New Roman"/>
          <w:sz w:val="28"/>
          <w:szCs w:val="28"/>
        </w:rPr>
        <w:t xml:space="preserve"> России. Далее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намечался выход на рубеж Архангельск – Казань – Астрахань».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 «Барбаросса»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«Цитадель»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 «Уран»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«Тайфун»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6. Прочтите отрывок из письма генерал-лейтенанта П.И. </w:t>
      </w:r>
      <w:proofErr w:type="spellStart"/>
      <w:r w:rsidRPr="006154A7">
        <w:rPr>
          <w:rFonts w:ascii="Times New Roman" w:hAnsi="Times New Roman" w:cs="Times New Roman"/>
          <w:b/>
          <w:bCs/>
          <w:sz w:val="28"/>
          <w:szCs w:val="28"/>
        </w:rPr>
        <w:t>Батова</w:t>
      </w:r>
      <w:proofErr w:type="spellEnd"/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 и укажите дату его написания.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Pr="006154A7">
        <w:rPr>
          <w:rFonts w:ascii="Times New Roman" w:hAnsi="Times New Roman" w:cs="Times New Roman"/>
          <w:sz w:val="28"/>
          <w:szCs w:val="28"/>
        </w:rPr>
        <w:t>Прорвано</w:t>
      </w:r>
      <w:proofErr w:type="gramEnd"/>
      <w:r w:rsidRPr="006154A7">
        <w:rPr>
          <w:rFonts w:ascii="Times New Roman" w:hAnsi="Times New Roman" w:cs="Times New Roman"/>
          <w:sz w:val="28"/>
          <w:szCs w:val="28"/>
        </w:rPr>
        <w:t xml:space="preserve"> наконец вражеское кольцо, опоясавшее героический, дважды бессмертный Сталинград. Вражеские дивизии окружены и в основном уничтожены. Трудно переоценить значение этой победы. Инициатива перешла в наши руки, немцы биты, и биты основательно. А это значит, что недалек тот час, когда они будут разбиты навсегда»».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 январь 1942 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июль 1942 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 февраль 1943 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декабрь 1943 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7. Что из названного было приоритетным направлением в деятельности российского руководства в начале 90-х гг. XX </w:t>
      </w:r>
      <w:proofErr w:type="gramStart"/>
      <w:r w:rsidRPr="006154A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 восстановление однопартийной системы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сохранение единого союзного государства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 укрепление позиций Центра в стране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осуществление радикальных рыночных реформ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6154A7" w:rsidRPr="006154A7" w:rsidRDefault="006154A7" w:rsidP="006154A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Что из названного характеризует внешнюю политику российского руководства в начале XXI </w:t>
      </w:r>
      <w:proofErr w:type="gramStart"/>
      <w:r w:rsidRPr="006154A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 постоянное участие Президента России в работе «большой восьмерки»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принятие Россией помощи по плану Маршалла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 выдвижение Программы Мира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присоединение России к программе «Партнерство во имя мира»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9. Прочтите отрывок из донесения командира немецкого корпуса группы армий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«Центр» от 31 августа 1943 г. и укажите, какое название получила описываемая автором операция.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«Впервые проведена операция небывалых размеров по срыву немецкого подвоза путем планомерного и внезапного нарушения железнодорожного сообщения. 6684 взрыва за первые две ночи. После этой первой сравнительно успешно проведенной операции следует, несомненно, ожидать повторения операции с использованием почерпнутых при этом партизанами уроков».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1)«Рельсовая война»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«Цитадель»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3)«Уран»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«Тайфун»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10. Прочтите отрывок из приказа Верховного главнокомандующего Вооруженными Силами СССР и укажите, в каком году произошли описанные события.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«Операции наших войск в Болгарии были начаты потому, что болгарское правительство не хотело разорвать свои отношения с </w:t>
      </w:r>
      <w:proofErr w:type="gramStart"/>
      <w:r w:rsidRPr="006154A7">
        <w:rPr>
          <w:rFonts w:ascii="Times New Roman" w:hAnsi="Times New Roman" w:cs="Times New Roman"/>
          <w:sz w:val="28"/>
          <w:szCs w:val="28"/>
        </w:rPr>
        <w:t>Германией</w:t>
      </w:r>
      <w:proofErr w:type="gramEnd"/>
      <w:r w:rsidRPr="006154A7">
        <w:rPr>
          <w:rFonts w:ascii="Times New Roman" w:hAnsi="Times New Roman" w:cs="Times New Roman"/>
          <w:sz w:val="28"/>
          <w:szCs w:val="28"/>
        </w:rPr>
        <w:t xml:space="preserve"> и давало приют немецким вооруженным силам на территории Болгарии.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В результате успешных действий наших войск цель военных операций достигнута: Болгария разорвала отношения с Германией и объявила ей войну. Тем самым Болгария перестала быть опорой немецкого империализма на Балканах, каковой она была в течение последних тридцати лет».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 1939 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 1941г.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 1942 г.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 1944 г. </w:t>
      </w: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54A7" w:rsidRPr="006154A7" w:rsidRDefault="006154A7" w:rsidP="006154A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lastRenderedPageBreak/>
        <w:t xml:space="preserve">Ответ: 4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11. Прочитайте фрагмент из воспоминаний немецкого генерала </w:t>
      </w:r>
      <w:proofErr w:type="spellStart"/>
      <w:r w:rsidRPr="006154A7">
        <w:rPr>
          <w:rFonts w:ascii="Times New Roman" w:hAnsi="Times New Roman" w:cs="Times New Roman"/>
          <w:b/>
          <w:bCs/>
          <w:sz w:val="28"/>
          <w:szCs w:val="28"/>
        </w:rPr>
        <w:t>Г.Дерра</w:t>
      </w:r>
      <w:proofErr w:type="spellEnd"/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 и укажите название военной операции, о которой идет речь в документе.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>«Из просторов степей война перешла на изрезанные оврагами приволжские высоты с перелесками и балками, в фабричный район</w:t>
      </w:r>
      <w:proofErr w:type="gramStart"/>
      <w:r w:rsidRPr="006154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4A7">
        <w:rPr>
          <w:rFonts w:ascii="Times New Roman" w:hAnsi="Times New Roman" w:cs="Times New Roman"/>
          <w:sz w:val="28"/>
          <w:szCs w:val="28"/>
        </w:rPr>
        <w:t xml:space="preserve"> расположенный на неровной, изрытой, пересеченной местности, застроенной зданиями из железа, бетона, камня. Километр как мера длины был заменен метром, карта генерального штаба - планом города».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1)Воронежская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2)Сталинградская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3)Орловско-Курская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4)Донецкая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12. Прочитайте фрагмент из воспоминаний советского историка Е.В. </w:t>
      </w:r>
      <w:proofErr w:type="spellStart"/>
      <w:r w:rsidRPr="006154A7">
        <w:rPr>
          <w:rFonts w:ascii="Times New Roman" w:hAnsi="Times New Roman" w:cs="Times New Roman"/>
          <w:b/>
          <w:bCs/>
          <w:sz w:val="28"/>
          <w:szCs w:val="28"/>
        </w:rPr>
        <w:t>Гутновой</w:t>
      </w:r>
      <w:proofErr w:type="spellEnd"/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 и укажите название военной операции, о которой идет речь в документе.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>«Я застыла у репродуктора. Был пасмурный морозный день, падал сухой, мелкий снег. И вдруг из шипящего репродуктора раздался зычный голос Левитана и шумно разнесся над притихшей площадью. Он звучал необычно торжественно и радостно, ибо впервые за прошедшие полгода перечислял города, которые мы не оставили, а взяли обратно. Счастье было не просто в успехах нашей армии, а главным образом в том, что, несмотря ни на что, выжила, не истощилась в страшной многомесячной битве с врагом, нашла силы при тридцатиградусном морозе в открытых полях под &lt;... &gt; разгромить непобедимого до того момента врага</w:t>
      </w:r>
      <w:proofErr w:type="gramStart"/>
      <w:r w:rsidRPr="006154A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1)Смоленское сражение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2)оборона Ленинграда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3)битва за Москву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4)Сталинградская битва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13. Какое из перечисленных событий относится к 1998 г.?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1)финансовый кризис в России - дефолт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2)принятие Конституции РФ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3)избрание президентом РФ В.В. Путина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4)вооружённые столкновения сторонников президента и Верховного Совета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6154A7" w:rsidRPr="006154A7" w:rsidRDefault="006154A7" w:rsidP="006154A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14. К политической линии В.В. Путина, провозглашённой в начале его президентства, относится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1)курс на экономическое ускорение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2)укрепление «вертикали власти»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3)расширение полномочий местных законодательных органов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4)развитие многопартийности в РФ через увеличение числа общероссийских партий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15. Какое из перечисленных событий относится к 1998 г.?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1)финансовый кризис в России - дефолт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2)принятие Конституции РФ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3)избрание президентом РФ В.В. Путина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4)вооружённые столкновения сторонников президента и Верховного Совета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16. К политической линии В.В. Путина, провозглашённой в начале его президентства, относится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1)курс на экономическое ускорение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2)укрепление «вертикали власти»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3)расширение полномочий местных законодательных органов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4)развитие многопартийности в РФ через увеличение числа общероссийских партий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17. Какое из событий связано с революцией 1905-1907 гг.?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1)расстрел рабочих на Ленских приисках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2)Манифест «Об усовершенствовании государственного порядка»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3)убийство П.А. Столыпина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4)создание РСДРП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6154A7" w:rsidRPr="006154A7" w:rsidRDefault="006154A7" w:rsidP="006154A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18. Какое из перечисленных понятий относится к истории второй половины XIX вв.?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1)«Союз благоденствия»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2)«Священный союз»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3)«Союз спасения»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4)«Союз трёх императоров»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19. Какое из перечисленных понятий относится к истории второй половины XIX вв.?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1)«Союз благоденствия»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2)«Священный союз»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3)«Союз спасения»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4)«Союз трёх императоров»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b/>
          <w:bCs/>
          <w:sz w:val="28"/>
          <w:szCs w:val="28"/>
        </w:rPr>
        <w:t xml:space="preserve">20. Какое из событий связано с революцией 1905-1907 гг.?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1)расстрел рабочих на Ленских приисках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2)Манифест «Об усовершенствовании государственного порядка»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3)убийство П.А. Столыпина </w:t>
      </w:r>
    </w:p>
    <w:p w:rsidR="006154A7" w:rsidRPr="006154A7" w:rsidRDefault="006154A7" w:rsidP="006154A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 xml:space="preserve">4)создание РСДРП </w:t>
      </w:r>
    </w:p>
    <w:p w:rsidR="009907F6" w:rsidRPr="006154A7" w:rsidRDefault="006154A7" w:rsidP="006154A7">
      <w:pPr>
        <w:rPr>
          <w:rFonts w:ascii="Times New Roman" w:hAnsi="Times New Roman" w:cs="Times New Roman"/>
          <w:sz w:val="28"/>
          <w:szCs w:val="28"/>
        </w:rPr>
      </w:pPr>
      <w:r w:rsidRPr="006154A7">
        <w:rPr>
          <w:rFonts w:ascii="Times New Roman" w:hAnsi="Times New Roman" w:cs="Times New Roman"/>
          <w:sz w:val="28"/>
          <w:szCs w:val="28"/>
        </w:rPr>
        <w:t>Ответ: 2</w:t>
      </w:r>
    </w:p>
    <w:sectPr w:rsidR="009907F6" w:rsidRPr="006154A7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4A7"/>
    <w:rsid w:val="003F2CCB"/>
    <w:rsid w:val="006154A7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2014-03-17T07:26:00Z</dcterms:created>
  <dcterms:modified xsi:type="dcterms:W3CDTF">2014-03-17T07:27:00Z</dcterms:modified>
</cp:coreProperties>
</file>