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Задания А10 по истории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1. В 1826 г. проект «Об устройстве высшей полиции» составил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А.А. Аракчеев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Д.А. </w:t>
      </w:r>
      <w:proofErr w:type="spellStart"/>
      <w:r w:rsidRPr="0082533F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 М.Т. </w:t>
      </w:r>
      <w:proofErr w:type="spellStart"/>
      <w:r w:rsidRPr="0082533F">
        <w:rPr>
          <w:rFonts w:ascii="Times New Roman" w:hAnsi="Times New Roman" w:cs="Times New Roman"/>
          <w:sz w:val="28"/>
          <w:szCs w:val="28"/>
        </w:rPr>
        <w:t>Лорис-Меликов</w:t>
      </w:r>
      <w:proofErr w:type="spell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 А.Х. </w:t>
      </w:r>
      <w:proofErr w:type="spellStart"/>
      <w:r w:rsidRPr="0082533F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>2. Авторами, руководителями работ по подготовке военной реформы 1860–</w:t>
      </w:r>
      <w:proofErr w:type="spellStart"/>
      <w:r w:rsidRPr="0082533F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 – 1870–</w:t>
      </w:r>
      <w:proofErr w:type="spellStart"/>
      <w:r w:rsidRPr="0082533F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 гг. были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Александр II, Д.А. </w:t>
      </w:r>
      <w:proofErr w:type="spellStart"/>
      <w:r w:rsidRPr="0082533F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А.А. Аракчеев, М.М. Сперанский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 П.А. Столыпин, С.В. </w:t>
      </w:r>
      <w:proofErr w:type="spellStart"/>
      <w:r w:rsidRPr="0082533F">
        <w:rPr>
          <w:rFonts w:ascii="Times New Roman" w:hAnsi="Times New Roman" w:cs="Times New Roman"/>
          <w:sz w:val="28"/>
          <w:szCs w:val="28"/>
        </w:rPr>
        <w:t>Зубатов</w:t>
      </w:r>
      <w:proofErr w:type="spell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 П.Н. Милюков, Г.Е. Львов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3. К.С. Станиславский и В.И. Немирович-Данченко были основателями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Академии наук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Кунсткамеры в Санкт-Петербурге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 Музея изящных искусств в Москве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 Московского общедоступного художественного театра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4. Состоявшийся в 1878 г. Берлинский конгресс закрепил результаты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Семилетней войны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Отечественной войны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 Крымской войны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 русско-турецкой войны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82533F" w:rsidRPr="0082533F" w:rsidRDefault="0082533F" w:rsidP="0082533F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Конгресс, подведший итоги наполеоновских войн, проходил в 1814-1815 гг. </w:t>
      </w:r>
      <w:proofErr w:type="gramStart"/>
      <w:r w:rsidRPr="0082533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2533F">
        <w:rPr>
          <w:rFonts w:ascii="Times New Roman" w:hAnsi="Times New Roman" w:cs="Times New Roman"/>
          <w:sz w:val="28"/>
          <w:szCs w:val="28"/>
        </w:rPr>
        <w:t>Петербурге</w:t>
      </w:r>
      <w:proofErr w:type="gram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Вене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2533F">
        <w:rPr>
          <w:rFonts w:ascii="Times New Roman" w:hAnsi="Times New Roman" w:cs="Times New Roman"/>
          <w:sz w:val="28"/>
          <w:szCs w:val="28"/>
        </w:rPr>
        <w:t>Париже</w:t>
      </w:r>
      <w:proofErr w:type="gram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 Берлине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6. Какое событие произошло в 1825 г.?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начало Крымской войны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смерть Александра I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 Венский конгресс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 создание Государственного совета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7. Одним из активных деятелей крестьянской реформы 1861 г. был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П.Д. Киселев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А.А. Аракчеев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 Н.А. </w:t>
      </w:r>
      <w:proofErr w:type="spellStart"/>
      <w:r w:rsidRPr="0082533F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 П.А. Столыпин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8. Использование железнодорожного транспорта для перевозки пассажиров началось в России с открытием железной дороги </w:t>
      </w:r>
      <w:proofErr w:type="gramStart"/>
      <w:r w:rsidRPr="0082533F">
        <w:rPr>
          <w:rFonts w:ascii="Times New Roman" w:hAnsi="Times New Roman" w:cs="Times New Roman"/>
          <w:b/>
          <w:bCs/>
          <w:sz w:val="28"/>
          <w:szCs w:val="28"/>
        </w:rPr>
        <w:t>между</w:t>
      </w:r>
      <w:proofErr w:type="gramEnd"/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Санкт-Петербургом и Архангельском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Москвой и Нижним Новгородом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 Санкт-Петербургом и Царским Селом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 Москвой и Новгородом Великим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82533F" w:rsidRPr="0082533F" w:rsidRDefault="0082533F" w:rsidP="0082533F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Какая военная операция относится к Отечественной войне 1812 г.?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1)сражение у деревни Лесной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82533F">
        <w:rPr>
          <w:rFonts w:ascii="Times New Roman" w:hAnsi="Times New Roman" w:cs="Times New Roman"/>
          <w:sz w:val="28"/>
          <w:szCs w:val="28"/>
        </w:rPr>
        <w:t>Тарутинский</w:t>
      </w:r>
      <w:proofErr w:type="spellEnd"/>
      <w:r w:rsidRPr="0082533F">
        <w:rPr>
          <w:rFonts w:ascii="Times New Roman" w:hAnsi="Times New Roman" w:cs="Times New Roman"/>
          <w:sz w:val="28"/>
          <w:szCs w:val="28"/>
        </w:rPr>
        <w:t xml:space="preserve"> маневр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3)три штурма Плевны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4)Брусиловский прорыв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10. Какой новый государственный орган появился в первой четверти XIX </w:t>
      </w:r>
      <w:proofErr w:type="gramStart"/>
      <w:r w:rsidRPr="0082533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1)Земский собор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2)III отделение императорской канцелярии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3)Учредительное собрание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4)министерства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11. Одним из условий подписанного в июле 1807 года между Россией и Францией </w:t>
      </w:r>
      <w:proofErr w:type="spellStart"/>
      <w:r w:rsidRPr="0082533F">
        <w:rPr>
          <w:rFonts w:ascii="Times New Roman" w:hAnsi="Times New Roman" w:cs="Times New Roman"/>
          <w:b/>
          <w:bCs/>
          <w:sz w:val="28"/>
          <w:szCs w:val="28"/>
        </w:rPr>
        <w:t>Тильзитского</w:t>
      </w:r>
      <w:proofErr w:type="spellEnd"/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 мирного договора стало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1)вхождение в состав России ханств Северного Азербайджана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2)разрешение для России иметь военный флот на Каспии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3)присоединение России к континентальной блокаде Англии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4)размещение российских вооруженных сил на территории Дунайских княжеств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12. В результате земской реформы 1864 г.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1)земства сосредоточили в своих руках административные и налоговые полномочия, ограничив власть губернатора и капитана-исправника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2)Земские органы в основном сконцентрировали в своих руках судебные полномочия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3)земства в уездах и губерниях создавали школы, больницы, статистическую и инженерную службы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4)земские комитеты заключали мировые соглашения между крестьянами и помещиками и определяли размеры выкупных платежей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>Ответ:3</w:t>
      </w: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Какая из названных войн завершилась подписанием Парижского мира?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Крымская (Восточная) война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Отечественная война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3)Ливонская война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4)Первая мировая война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14. В начале XX </w:t>
      </w:r>
      <w:proofErr w:type="gramStart"/>
      <w:r w:rsidRPr="0082533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. современниками были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1)С.С. Уваров и А.Х. </w:t>
      </w:r>
      <w:proofErr w:type="spellStart"/>
      <w:r w:rsidRPr="0082533F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2)А.И. Желябов и С. Л. Перовская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3)А.И. Герцен и М.М. Сперанский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4)В.И. Ленин и П.Н. Милюков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15. Какая из названных войн завершилась подписанием Парижского мира?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 Крымская (Восточная) война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 Отечественная война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3)Ливонская война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4)Первая мировая война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16. В начале XX </w:t>
      </w:r>
      <w:proofErr w:type="gramStart"/>
      <w:r w:rsidRPr="0082533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. современниками были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1)С.С. Уваров и А.Х. </w:t>
      </w:r>
      <w:proofErr w:type="spellStart"/>
      <w:r w:rsidRPr="0082533F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82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2)А.И. Желябов и С. Л. Перовская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3)А.И. Герцен и М.М. Сперанский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4)В.И. Ленин и П.Н. Милюков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82533F" w:rsidRPr="0082533F" w:rsidRDefault="0082533F" w:rsidP="0082533F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 Какое из названных событий произошло в XVI веке?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1)учреждение патриаршества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2)присоединение Тверского княжества к Москве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3)освобождение Руси от ордынского ига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4)поход Лжедмитрия I на Москву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18. К эпохе «дворцовых переворотов» относится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1)создание регулярной армии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2)замена коллегий министерствами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3)учреждение Сената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4)попытка ограничения власти монарха «кондициями»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19. К эпохе «дворцовых переворотов» относится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1)создание регулярной армии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2)замена коллегий министерствами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3)учреждение Сената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4)попытка ограничения власти монарха «кондициями»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b/>
          <w:bCs/>
          <w:sz w:val="28"/>
          <w:szCs w:val="28"/>
        </w:rPr>
        <w:t xml:space="preserve">20. Какое из названных событий произошло в XVI веке?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1)учреждение патриаршества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2)присоединение Тверского княжества к Москве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3)освобождение Руси от ордынского ига </w:t>
      </w:r>
    </w:p>
    <w:p w:rsidR="0082533F" w:rsidRPr="0082533F" w:rsidRDefault="0082533F" w:rsidP="008253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 xml:space="preserve">4)поход Лжедмитрия I на Москву </w:t>
      </w:r>
    </w:p>
    <w:p w:rsidR="009907F6" w:rsidRPr="0082533F" w:rsidRDefault="0082533F" w:rsidP="0082533F">
      <w:pPr>
        <w:rPr>
          <w:rFonts w:ascii="Times New Roman" w:hAnsi="Times New Roman" w:cs="Times New Roman"/>
          <w:sz w:val="28"/>
          <w:szCs w:val="28"/>
        </w:rPr>
      </w:pPr>
      <w:r w:rsidRPr="0082533F">
        <w:rPr>
          <w:rFonts w:ascii="Times New Roman" w:hAnsi="Times New Roman" w:cs="Times New Roman"/>
          <w:sz w:val="28"/>
          <w:szCs w:val="28"/>
        </w:rPr>
        <w:t>Ответ:1</w:t>
      </w:r>
    </w:p>
    <w:sectPr w:rsidR="009907F6" w:rsidRPr="0082533F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3F"/>
    <w:rsid w:val="00655615"/>
    <w:rsid w:val="00695E76"/>
    <w:rsid w:val="0082533F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2014-03-17T08:50:00Z</dcterms:created>
  <dcterms:modified xsi:type="dcterms:W3CDTF">2014-03-17T08:51:00Z</dcterms:modified>
</cp:coreProperties>
</file>