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Судебник 1550 г.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В год 7058 июня царь и великий князь Иван Васильевич всея России со своими братьями и боярами этот Судебник </w:t>
      </w:r>
      <w:proofErr w:type="gramStart"/>
      <w:r w:rsidRPr="00DB306A">
        <w:rPr>
          <w:sz w:val="32"/>
          <w:szCs w:val="32"/>
        </w:rPr>
        <w:t>утвердил</w:t>
      </w:r>
      <w:proofErr w:type="gramEnd"/>
      <w:r w:rsidRPr="00DB306A">
        <w:rPr>
          <w:sz w:val="32"/>
          <w:szCs w:val="32"/>
        </w:rPr>
        <w:t xml:space="preserve"> как судить боярам и окольничим, и дворецким, и казначеям, и дьякам, и всяким приказным людям, и по городам наместникам, и по волостям волостелям, и тиунам, и всяким судьям.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Суд царя и великого князя судить боярам и окольничим, и дворецким, и казначеям, и дьякам. А судом не дружить или не мстить никому, и взяток в суде не брать, также и всякому судье взяток в суде не брать. А который боярин или дворецкий, или казначей… ошибется и обвинит кого… ненамеренно… а выяснится это и боярину, и дворецкому, и казначею… в том штрафа нет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который боярин или дворецкий, или казначей… в суде взятку возьмет и обвинит намеренно, а выяснится это и на том боярине или на дворецком, или на казначее взять иск истца, а пошлины царя и великого князя… взять втрое, а штраф как государь прикажет. А который дьяк… дело запишет… не так, как на суде </w:t>
      </w:r>
      <w:proofErr w:type="gramStart"/>
      <w:r w:rsidRPr="00DB306A">
        <w:rPr>
          <w:sz w:val="32"/>
          <w:szCs w:val="32"/>
        </w:rPr>
        <w:t>было</w:t>
      </w:r>
      <w:proofErr w:type="gramEnd"/>
      <w:r w:rsidRPr="00DB306A">
        <w:rPr>
          <w:sz w:val="32"/>
          <w:szCs w:val="32"/>
        </w:rPr>
        <w:t>… а выяснится, что он за это взятку взял, на том дьяке взять половину боярского штрафа и бросить в тюрьму. Подьячий, который запишет не так, как на суде было, ради взятки… и того подьячего наказывать торговой казнью – кнутом. А кто виноватый солжет на боярина или на окольничего или на дьяка, или на подьячего, а выяснится, что он солгал, и того жалобщика сверх его вины наказать торговой казнью</w:t>
      </w:r>
      <w:proofErr w:type="gramStart"/>
      <w:r w:rsidRPr="00DB306A">
        <w:rPr>
          <w:sz w:val="32"/>
          <w:szCs w:val="32"/>
        </w:rPr>
        <w:t>… И</w:t>
      </w:r>
      <w:proofErr w:type="gramEnd"/>
      <w:r w:rsidRPr="00DB306A">
        <w:rPr>
          <w:sz w:val="32"/>
          <w:szCs w:val="32"/>
        </w:rPr>
        <w:t xml:space="preserve"> бросить в тюрьму.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8. </w:t>
      </w:r>
      <w:proofErr w:type="gramStart"/>
      <w:r w:rsidRPr="00DB306A">
        <w:rPr>
          <w:sz w:val="32"/>
          <w:szCs w:val="32"/>
        </w:rPr>
        <w:t xml:space="preserve">А брать… в суде от рублевого дела с виноватого… боярину или дворецкому… 11  </w:t>
      </w:r>
      <w:proofErr w:type="spellStart"/>
      <w:r w:rsidRPr="00DB306A">
        <w:rPr>
          <w:sz w:val="32"/>
          <w:szCs w:val="32"/>
        </w:rPr>
        <w:t>енег</w:t>
      </w:r>
      <w:proofErr w:type="spellEnd"/>
      <w:r w:rsidRPr="00DB306A">
        <w:rPr>
          <w:sz w:val="32"/>
          <w:szCs w:val="32"/>
        </w:rPr>
        <w:t>, а дьяку – 7 денег, подьячему – 2 деньги.</w:t>
      </w:r>
      <w:proofErr w:type="gramEnd"/>
      <w:r w:rsidRPr="00DB306A">
        <w:rPr>
          <w:sz w:val="32"/>
          <w:szCs w:val="32"/>
        </w:rPr>
        <w:t xml:space="preserve"> А будет дело выше рубля и ниже, и им брать пошлины по расчету…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25. А в иных делах судить по тому же, кто в чем признает свою вину, так </w:t>
      </w:r>
      <w:proofErr w:type="gramStart"/>
      <w:r w:rsidRPr="00DB306A">
        <w:rPr>
          <w:sz w:val="32"/>
          <w:szCs w:val="32"/>
        </w:rPr>
        <w:t>его</w:t>
      </w:r>
      <w:proofErr w:type="gramEnd"/>
      <w:r w:rsidRPr="00DB306A">
        <w:rPr>
          <w:sz w:val="32"/>
          <w:szCs w:val="32"/>
        </w:rPr>
        <w:t xml:space="preserve"> и наказать, а штраф как государь прикажет, смотря по человеку, а в остальном суд и правда, крестное целование.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 xml:space="preserve">26. А бесчестье детям боярским, за которыми кормления, установить равным дохода, который на том </w:t>
      </w:r>
      <w:proofErr w:type="gramStart"/>
      <w:r w:rsidRPr="00DB306A">
        <w:rPr>
          <w:sz w:val="32"/>
          <w:szCs w:val="32"/>
        </w:rPr>
        <w:t>кормлении</w:t>
      </w:r>
      <w:proofErr w:type="gramEnd"/>
      <w:r w:rsidRPr="00DB306A">
        <w:rPr>
          <w:sz w:val="32"/>
          <w:szCs w:val="32"/>
        </w:rPr>
        <w:t xml:space="preserve">… а жене его бесчестья вдвое… которые дети боярские получают денежное жалование, сколько который жалованья получал, то ему и бесчестье, а жене его вдвое против их бесчестья; а дьякам… бесчестье, какое царь и великий князь </w:t>
      </w:r>
      <w:proofErr w:type="gramStart"/>
      <w:r w:rsidRPr="00DB306A">
        <w:rPr>
          <w:sz w:val="32"/>
          <w:szCs w:val="32"/>
        </w:rPr>
        <w:t>укажет</w:t>
      </w:r>
      <w:proofErr w:type="gramEnd"/>
      <w:r w:rsidRPr="00DB306A">
        <w:rPr>
          <w:sz w:val="32"/>
          <w:szCs w:val="32"/>
        </w:rPr>
        <w:t>… а торговым гостям большим 50 рублей, а женам их вдвое против их бесчестья; а торговым людям и посадским людям… бесчестья 5 рублей… а боярскому человеку доброму бесчестья 5 рублей, кроме тиунов и доводчиков… а крестьянину… бесчестья рубль, а жене его бесчестья 2 рубля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за увечье… смотря по человеку и по увечью.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43. </w:t>
      </w:r>
      <w:proofErr w:type="gramStart"/>
      <w:r w:rsidRPr="00DB306A">
        <w:rPr>
          <w:sz w:val="32"/>
          <w:szCs w:val="32"/>
        </w:rPr>
        <w:t>Тарханных вперед не давать никому, а старые тарханные грамоты забрать у всех.</w:t>
      </w:r>
      <w:proofErr w:type="gramEnd"/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52. А приведут кого с поличным впервые, и его судить да послать опросить о нем. И назовут его в опросе лихим человеком и его допрашивать. И скажет на себя сам и его казнить смертной казнью, а не скажет на себя сам и его бросить в тюрьму до смерти, а истцам иск платить из его имущества. А скажут в опросе, что он добрый человек и дело решать по суду.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53. А </w:t>
      </w:r>
      <w:proofErr w:type="gramStart"/>
      <w:r w:rsidRPr="00DB306A">
        <w:rPr>
          <w:sz w:val="32"/>
          <w:szCs w:val="32"/>
        </w:rPr>
        <w:t>пошлют</w:t>
      </w:r>
      <w:proofErr w:type="gramEnd"/>
      <w:r w:rsidRPr="00DB306A">
        <w:rPr>
          <w:sz w:val="32"/>
          <w:szCs w:val="32"/>
        </w:rPr>
        <w:t xml:space="preserve"> которого </w:t>
      </w:r>
      <w:proofErr w:type="spellStart"/>
      <w:r w:rsidRPr="00DB306A">
        <w:rPr>
          <w:sz w:val="32"/>
          <w:szCs w:val="32"/>
        </w:rPr>
        <w:t>недельщика</w:t>
      </w:r>
      <w:proofErr w:type="spellEnd"/>
      <w:r w:rsidRPr="00DB306A">
        <w:rPr>
          <w:sz w:val="32"/>
          <w:szCs w:val="32"/>
        </w:rPr>
        <w:t xml:space="preserve"> схватить воров или разбойников и ему задерживать воров и разбойников справедливо, а не помогать им никому, а схватив вора или разбойника, ему взяток не брать. А лишних ему людей не задерживать…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55. А которого вора поймают и уличат в воровстве впервые, кроме церковного и головного воровства, а в прежнем воровстве доноса на него не будет, и его наказать торговой казнью… да взять истцов иск, а его дать на крепкую поруку…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56. А поймают того вора вторично и его допрашивать. Скажет на себя сам и его казнить смертной казнью, а истцу заплатить из его </w:t>
      </w:r>
      <w:r w:rsidRPr="00DB306A">
        <w:rPr>
          <w:sz w:val="32"/>
          <w:szCs w:val="32"/>
        </w:rPr>
        <w:lastRenderedPageBreak/>
        <w:t>имущества, а не будет у которого вора имущества… и его велеть казнить смертной казнью…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58. А кого обвинят дети боярские человек 10 и 15 добрых или черных людей человек 15 или 20 добрых же христиан… клятвой на кресте, что он вор, а доноса на него в прежнем деле не </w:t>
      </w:r>
      <w:proofErr w:type="gramStart"/>
      <w:r w:rsidRPr="00DB306A">
        <w:rPr>
          <w:sz w:val="32"/>
          <w:szCs w:val="32"/>
        </w:rPr>
        <w:t>будет</w:t>
      </w:r>
      <w:proofErr w:type="gramEnd"/>
      <w:r w:rsidRPr="00DB306A">
        <w:rPr>
          <w:sz w:val="32"/>
          <w:szCs w:val="32"/>
        </w:rPr>
        <w:t xml:space="preserve"> у кого крал… и на том взять цену иска без суда. А его дать на крепкую поруку. А не будет за него крепкой поруки и его бросить в тюрьму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мошеннику та же казнь, что и вору…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59. А обвинят кого в разбое или убийстве… или иное какое лихое дело, а будет известный лихой человек, и боярину велеть того казнить смертной казнью. А истцу из его имущества велеть заплатить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не будет у которого лихого столько имущества, чтобы истцу заплатить, и боярину того лихого… велеть его… казнить смертной казнью…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60. А губным старостам кроме известных разбойников у </w:t>
      </w:r>
      <w:proofErr w:type="gramStart"/>
      <w:r w:rsidRPr="00DB306A">
        <w:rPr>
          <w:sz w:val="32"/>
          <w:szCs w:val="32"/>
        </w:rPr>
        <w:t>наместников</w:t>
      </w:r>
      <w:proofErr w:type="gramEnd"/>
      <w:r w:rsidRPr="00DB306A">
        <w:rPr>
          <w:sz w:val="32"/>
          <w:szCs w:val="32"/>
        </w:rPr>
        <w:t xml:space="preserve"> не вмешиваться ни в </w:t>
      </w:r>
      <w:proofErr w:type="gramStart"/>
      <w:r w:rsidRPr="00DB306A">
        <w:rPr>
          <w:sz w:val="32"/>
          <w:szCs w:val="32"/>
        </w:rPr>
        <w:t>какие</w:t>
      </w:r>
      <w:proofErr w:type="gramEnd"/>
      <w:r w:rsidRPr="00DB306A">
        <w:rPr>
          <w:sz w:val="32"/>
          <w:szCs w:val="32"/>
        </w:rPr>
        <w:t xml:space="preserve"> дела…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61. А государственному убийце, градскому </w:t>
      </w:r>
      <w:proofErr w:type="spellStart"/>
      <w:r w:rsidRPr="00DB306A">
        <w:rPr>
          <w:sz w:val="32"/>
          <w:szCs w:val="32"/>
        </w:rPr>
        <w:t>сдавцу</w:t>
      </w:r>
      <w:proofErr w:type="spellEnd"/>
      <w:r w:rsidRPr="00DB306A">
        <w:rPr>
          <w:sz w:val="32"/>
          <w:szCs w:val="32"/>
        </w:rPr>
        <w:t xml:space="preserve">, и мятежнику, и церковному вору… и </w:t>
      </w:r>
      <w:proofErr w:type="spellStart"/>
      <w:r w:rsidRPr="00DB306A">
        <w:rPr>
          <w:sz w:val="32"/>
          <w:szCs w:val="32"/>
        </w:rPr>
        <w:t>подметчику</w:t>
      </w:r>
      <w:proofErr w:type="spellEnd"/>
      <w:r w:rsidRPr="00DB306A">
        <w:rPr>
          <w:sz w:val="32"/>
          <w:szCs w:val="32"/>
        </w:rPr>
        <w:t xml:space="preserve">, и </w:t>
      </w:r>
      <w:proofErr w:type="spellStart"/>
      <w:r w:rsidRPr="00DB306A">
        <w:rPr>
          <w:sz w:val="32"/>
          <w:szCs w:val="32"/>
        </w:rPr>
        <w:t>зажигальнику</w:t>
      </w:r>
      <w:proofErr w:type="spellEnd"/>
      <w:r w:rsidRPr="00DB306A">
        <w:rPr>
          <w:sz w:val="32"/>
          <w:szCs w:val="32"/>
        </w:rPr>
        <w:t>, известному лихому человеку жизни не дать, казнить его смертной казнью…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62. А боярам и детям боярским судить, за которыми кормления с боярским судом, а на суде у них… быть… и лучшим людям, и целовальникам…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68. А которому наместнику дан город с волостями, или ему даны в кормление волости, а в которых волостях ранее старост и целовальников не было, и ныне в тех волостях быть старостам и целовальникам во всех.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76. А о холопстве суд. По полной грамоте холоп. </w:t>
      </w:r>
      <w:proofErr w:type="gramStart"/>
      <w:r w:rsidRPr="00DB306A">
        <w:rPr>
          <w:sz w:val="32"/>
          <w:szCs w:val="32"/>
        </w:rPr>
        <w:t>По ключу по сельскому с докладной холоп с женой и с детьми, которые у одного господина с ним в одной крепости и которые родились в холопстве.</w:t>
      </w:r>
      <w:proofErr w:type="gramEnd"/>
      <w:r w:rsidRPr="00DB306A">
        <w:rPr>
          <w:sz w:val="32"/>
          <w:szCs w:val="32"/>
        </w:rPr>
        <w:t xml:space="preserve"> </w:t>
      </w:r>
      <w:r w:rsidRPr="00DB306A">
        <w:rPr>
          <w:sz w:val="32"/>
          <w:szCs w:val="32"/>
        </w:rPr>
        <w:lastRenderedPageBreak/>
        <w:t xml:space="preserve">А которые его дети, а родились до холопства, а станут жить у другого господина или сами станут жить, то не холопы. А по городскому ключу не холоп. По рабе холоп. По </w:t>
      </w:r>
      <w:proofErr w:type="gramStart"/>
      <w:r w:rsidRPr="00DB306A">
        <w:rPr>
          <w:sz w:val="32"/>
          <w:szCs w:val="32"/>
        </w:rPr>
        <w:t>холопе</w:t>
      </w:r>
      <w:proofErr w:type="gramEnd"/>
      <w:r w:rsidRPr="00DB306A">
        <w:rPr>
          <w:sz w:val="32"/>
          <w:szCs w:val="32"/>
        </w:rPr>
        <w:t xml:space="preserve"> раба. По завещанию холоп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по </w:t>
      </w:r>
      <w:proofErr w:type="spellStart"/>
      <w:r w:rsidRPr="00DB306A">
        <w:rPr>
          <w:sz w:val="32"/>
          <w:szCs w:val="32"/>
        </w:rPr>
        <w:t>тиунству</w:t>
      </w:r>
      <w:proofErr w:type="spellEnd"/>
      <w:r w:rsidRPr="00DB306A">
        <w:rPr>
          <w:sz w:val="32"/>
          <w:szCs w:val="32"/>
        </w:rPr>
        <w:t xml:space="preserve"> без полной и без докладной не холоп… А полному и докладному сына своего свободного, который у него родился до холопства, не продать, а продастся он сам кому хочет…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80. А холопа войско пленит, а сбежит из плена, и он свободен, а старому господину не холоп…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81. А детей боярских служилых и их детей, которые не служили, в холопы не принимать никому, кроме тех, которых государь от службы отставит.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84. А о землях суд. Взыщет боярин на боярине или монастырь на монастыре, или боярин на монастыре и судить за 3 года… а долее трех годов не судить, а взыщет черный на черном или помещик на помещике, за которыми земля царя и великого князя… и судить по тому же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взыщет на боярине или на монастыре царя и великого князя земли и судить за 6 лет, а долее не судить…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88. А крестьянам переходить из волости в волость и </w:t>
      </w:r>
      <w:proofErr w:type="gramStart"/>
      <w:r w:rsidRPr="00DB306A">
        <w:rPr>
          <w:sz w:val="32"/>
          <w:szCs w:val="32"/>
        </w:rPr>
        <w:t>из села в село один срок в году за неделю до Юрьева дня</w:t>
      </w:r>
      <w:proofErr w:type="gramEnd"/>
      <w:r w:rsidRPr="00DB306A">
        <w:rPr>
          <w:sz w:val="32"/>
          <w:szCs w:val="32"/>
        </w:rPr>
        <w:t xml:space="preserve"> осеннего и неделею после Юрьева дня осеннего. А дворы пожилые в поле рубль и 2 алтына, а в лесах… за двор полтина и 2 алтына. А который крестьянин за кем живет год да пойдет прочь, он платит четверть двора, а два года поживет, и он платит полдвора, а три года поживет, и он платит три четверти двора, а четыре года поживет, и он платит весь двор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за </w:t>
      </w:r>
      <w:proofErr w:type="spellStart"/>
      <w:r w:rsidRPr="00DB306A">
        <w:rPr>
          <w:sz w:val="32"/>
          <w:szCs w:val="32"/>
        </w:rPr>
        <w:t>повоз</w:t>
      </w:r>
      <w:proofErr w:type="spellEnd"/>
      <w:r w:rsidRPr="00DB306A">
        <w:rPr>
          <w:sz w:val="32"/>
          <w:szCs w:val="32"/>
        </w:rPr>
        <w:t xml:space="preserve"> брать с двора по 2 алтына, а кроме того пошлин на нем не брать. А останется у которого крестьянина хлеб в земле и как тот хлеб пожнет, и он с того хлеба или </w:t>
      </w:r>
      <w:proofErr w:type="gramStart"/>
      <w:r w:rsidRPr="00DB306A">
        <w:rPr>
          <w:sz w:val="32"/>
          <w:szCs w:val="32"/>
        </w:rPr>
        <w:t>с</w:t>
      </w:r>
      <w:proofErr w:type="gramEnd"/>
      <w:r w:rsidRPr="00DB306A">
        <w:rPr>
          <w:sz w:val="32"/>
          <w:szCs w:val="32"/>
        </w:rPr>
        <w:t xml:space="preserve"> стоячего даст 2 алтына, а где была озимая рожь его и пошлину дать царю и великому князю со ржи, а боярину, за кем жил, не делать. А попу </w:t>
      </w:r>
      <w:r w:rsidRPr="00DB306A">
        <w:rPr>
          <w:sz w:val="32"/>
          <w:szCs w:val="32"/>
        </w:rPr>
        <w:lastRenderedPageBreak/>
        <w:t xml:space="preserve">пожилого нет и уйти ему вон бессрочно воля. А который крестьянин продастся в холопы </w:t>
      </w:r>
      <w:proofErr w:type="spellStart"/>
      <w:r w:rsidRPr="00DB306A">
        <w:rPr>
          <w:sz w:val="32"/>
          <w:szCs w:val="32"/>
        </w:rPr>
        <w:t>вполную</w:t>
      </w:r>
      <w:proofErr w:type="spellEnd"/>
      <w:r w:rsidRPr="00DB306A">
        <w:rPr>
          <w:sz w:val="32"/>
          <w:szCs w:val="32"/>
        </w:rPr>
        <w:t xml:space="preserve">, и он </w:t>
      </w:r>
      <w:proofErr w:type="gramStart"/>
      <w:r w:rsidRPr="00DB306A">
        <w:rPr>
          <w:sz w:val="32"/>
          <w:szCs w:val="32"/>
        </w:rPr>
        <w:t>выйдет бессрочно же и пожилого с него нет</w:t>
      </w:r>
      <w:proofErr w:type="gramEnd"/>
      <w:r w:rsidRPr="00DB306A">
        <w:rPr>
          <w:sz w:val="32"/>
          <w:szCs w:val="32"/>
        </w:rPr>
        <w:t>. А который хлеб его останется в земле, и он с того хлеба подать царю и великому князю дает, а не захочет подать платить, и он своего хлеба… лишен.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91. А попа и дьякона, и </w:t>
      </w:r>
      <w:proofErr w:type="spellStart"/>
      <w:r w:rsidRPr="00DB306A">
        <w:rPr>
          <w:sz w:val="32"/>
          <w:szCs w:val="32"/>
        </w:rPr>
        <w:t>чернца</w:t>
      </w:r>
      <w:proofErr w:type="spellEnd"/>
      <w:r w:rsidRPr="00DB306A">
        <w:rPr>
          <w:sz w:val="32"/>
          <w:szCs w:val="32"/>
        </w:rPr>
        <w:t xml:space="preserve">, и черницу, и старую вдовицу, которые питаются от церкви божией, их судить святителю или его судьям; а будет простой человек </w:t>
      </w:r>
      <w:proofErr w:type="gramStart"/>
      <w:r w:rsidRPr="00DB306A">
        <w:rPr>
          <w:sz w:val="32"/>
          <w:szCs w:val="32"/>
        </w:rPr>
        <w:t>с</w:t>
      </w:r>
      <w:proofErr w:type="gramEnd"/>
      <w:r w:rsidRPr="00DB306A">
        <w:rPr>
          <w:sz w:val="32"/>
          <w:szCs w:val="32"/>
        </w:rPr>
        <w:t xml:space="preserve"> церковным. И суд общий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торговым людям городским в городских дворах монастырей не жить, а которые торговые люди будут жить на монастырских дворах, и тех с монастырских дворов выводить, да и наместникам их судить. А на монастырских дворах жить нищим, которые питаются от церкви божией милостыней.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92. А который человек умрет без завещания, а не будет у него сына, и имущество все и земли взять дочери. А не будет у него дочери, и взять </w:t>
      </w:r>
      <w:proofErr w:type="gramStart"/>
      <w:r w:rsidRPr="00DB306A">
        <w:rPr>
          <w:sz w:val="32"/>
          <w:szCs w:val="32"/>
        </w:rPr>
        <w:t>ближнему</w:t>
      </w:r>
      <w:proofErr w:type="gramEnd"/>
      <w:r w:rsidRPr="00DB306A">
        <w:rPr>
          <w:sz w:val="32"/>
          <w:szCs w:val="32"/>
        </w:rPr>
        <w:t xml:space="preserve"> из его рода.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98. А которые будут дела новые, а в этом судебнике не написаны, и как те дела с доклада государю и со всех бояр приговора решатся, и те дела в этом судебнике приписывать.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Сравните содержание Судебников 1497 г. и 1550 г.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Были ли у судебного процесса XVI в. недостатки, на Ваш взгляд?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Опираясь на статьи Судебника, докажите, что в России в середине XVI в. существовало социальное неравенство?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4. Какие сословия можно выделить в российском обществе?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5. Охарактеризуйте положение крестьян в XVI </w:t>
      </w:r>
      <w:proofErr w:type="gramStart"/>
      <w:r w:rsidRPr="00DB306A">
        <w:rPr>
          <w:sz w:val="32"/>
          <w:szCs w:val="32"/>
        </w:rPr>
        <w:t>в</w:t>
      </w:r>
      <w:proofErr w:type="gramEnd"/>
      <w:r w:rsidRPr="00DB306A">
        <w:rPr>
          <w:sz w:val="32"/>
          <w:szCs w:val="32"/>
        </w:rPr>
        <w:t>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6. Почему Судебник 1550 г. ограничивает источники холопства?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7. Подтвердите мнение историков о том, что в Судебнике 1550 г. нашла отражение реформа системы кормления.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8. Какие сведения дает Судебник 1550 г. об отношениях светской и духовной власти описываемого времени?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9. Определите форму правления в России. Стоглав</w:t>
      </w:r>
    </w:p>
    <w:p w:rsidR="00DE1E4E" w:rsidRPr="00DB306A" w:rsidRDefault="00DE1E4E" w:rsidP="00DE1E4E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…царские вопросы и соборные ответы о многоразличных церковных чинах.</w:t>
      </w:r>
    </w:p>
    <w:p w:rsidR="009907F6" w:rsidRDefault="00DE1E4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4E"/>
    <w:rsid w:val="00655615"/>
    <w:rsid w:val="006D0091"/>
    <w:rsid w:val="00883983"/>
    <w:rsid w:val="008E7319"/>
    <w:rsid w:val="00D3193A"/>
    <w:rsid w:val="00D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2013-11-29T07:28:00Z</dcterms:created>
  <dcterms:modified xsi:type="dcterms:W3CDTF">2013-11-29T07:28:00Z</dcterms:modified>
</cp:coreProperties>
</file>