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C4" w:rsidRDefault="003912C4" w:rsidP="003912C4">
      <w:pPr>
        <w:pStyle w:val="3"/>
        <w:rPr>
          <w:sz w:val="20"/>
          <w:szCs w:val="20"/>
        </w:rPr>
      </w:pPr>
      <w:r>
        <w:t>Вариант II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Задание 1</w:t>
      </w:r>
      <w:r>
        <w:rPr>
          <w:rFonts w:ascii="Arial" w:hAnsi="Arial" w:cs="Arial"/>
          <w:sz w:val="20"/>
          <w:szCs w:val="20"/>
        </w:rPr>
        <w:t>. Выберите правильный вариант ответа.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Что явилось поводом для начала первой мировой войны?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осквернение храма Святой Марии в Берлине французскими экстремистами;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убийство наследника австро-венгерского престола;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нарушение Австро-Венгрией границы Сербии.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Почему Россия оказалась не готова к войне?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военная программа России должна была завершиться к 1917 году;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правительство вообще не готовилось;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российская промышленность не была способна вооружить армию.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Какой регион называли в начале ХХ века "пороховым погребом Европы"?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Польские земли;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Балканы;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Германскую империю.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Годы первой мировой войны?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1905-1907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1914-1917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1913-1917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1914-1918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"Оборонцы"- это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партия, возникшая в годы войны;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часть большевиков несогласных с политикой партии;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gramStart"/>
      <w:r>
        <w:rPr>
          <w:rFonts w:ascii="Arial" w:hAnsi="Arial" w:cs="Arial"/>
          <w:sz w:val="20"/>
          <w:szCs w:val="20"/>
        </w:rPr>
        <w:t>социал-демократы</w:t>
      </w:r>
      <w:proofErr w:type="gramEnd"/>
      <w:r>
        <w:rPr>
          <w:rFonts w:ascii="Arial" w:hAnsi="Arial" w:cs="Arial"/>
          <w:sz w:val="20"/>
          <w:szCs w:val="20"/>
        </w:rPr>
        <w:t xml:space="preserve"> стоящие на позициях защиты Отечества.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Сколько фронтов действовало во время войны?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2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3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10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15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Задание 2.</w:t>
      </w:r>
      <w:r>
        <w:rPr>
          <w:rFonts w:ascii="Arial" w:hAnsi="Arial" w:cs="Arial"/>
          <w:sz w:val="20"/>
          <w:szCs w:val="20"/>
        </w:rPr>
        <w:t xml:space="preserve"> Установите последовательность событий.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объявление Австро-Венгрией войны Сербии.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объявление Германией войны России.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начало всеобщей мобилизации в России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убийство в Сараево.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объявление Англией войны Германии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вторжение Германии на территорию Бельгии.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объявление Германией войны Франции.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объявление Японией войны Германии.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Задание 3.</w:t>
      </w:r>
      <w:r>
        <w:rPr>
          <w:rFonts w:ascii="Arial" w:hAnsi="Arial" w:cs="Arial"/>
          <w:sz w:val="20"/>
          <w:szCs w:val="20"/>
        </w:rPr>
        <w:t xml:space="preserve"> По какому принципу образован ряд?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Ипр, Сома, Марна, Верден.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Задание 4.</w:t>
      </w:r>
      <w:r>
        <w:rPr>
          <w:rFonts w:ascii="Arial" w:hAnsi="Arial" w:cs="Arial"/>
          <w:sz w:val="20"/>
          <w:szCs w:val="20"/>
        </w:rPr>
        <w:t xml:space="preserve"> Исторический словарь. Объясните значение слов.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Контрибуция- ...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Галиция- ...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proofErr w:type="spellStart"/>
      <w:r>
        <w:rPr>
          <w:rFonts w:ascii="Arial" w:hAnsi="Arial" w:cs="Arial"/>
          <w:sz w:val="20"/>
          <w:szCs w:val="20"/>
        </w:rPr>
        <w:t>Луизитания</w:t>
      </w:r>
      <w:proofErr w:type="spellEnd"/>
      <w:r>
        <w:rPr>
          <w:rFonts w:ascii="Arial" w:hAnsi="Arial" w:cs="Arial"/>
          <w:sz w:val="20"/>
          <w:szCs w:val="20"/>
        </w:rPr>
        <w:t>"- ...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Союзники- ...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Задание 5.</w:t>
      </w:r>
      <w:r>
        <w:rPr>
          <w:rFonts w:ascii="Arial" w:hAnsi="Arial" w:cs="Arial"/>
          <w:sz w:val="20"/>
          <w:szCs w:val="20"/>
        </w:rPr>
        <w:t xml:space="preserve"> Заполните пропуски в тексте.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Германский план войны был известен под названием "..."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по имени начальника генерального штаба. Он предполагал сначала вторгнуться ... через территорию</w:t>
      </w:r>
      <w:proofErr w:type="gramStart"/>
      <w:r>
        <w:rPr>
          <w:rFonts w:ascii="Arial" w:hAnsi="Arial" w:cs="Arial"/>
          <w:sz w:val="20"/>
          <w:szCs w:val="20"/>
        </w:rPr>
        <w:t xml:space="preserve"> .... </w:t>
      </w:r>
      <w:proofErr w:type="gramEnd"/>
      <w:r>
        <w:rPr>
          <w:rFonts w:ascii="Arial" w:hAnsi="Arial" w:cs="Arial"/>
          <w:sz w:val="20"/>
          <w:szCs w:val="20"/>
        </w:rPr>
        <w:t xml:space="preserve">Для войны на ... фронте отводилось .... месяца. После этого немецкие войска перебрасывались к границам .... 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Война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... превратилась в .... Она приобрела общеевропейский характер. 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1915 году, недалеко от ... города ... немецкие войска впервые применили</w:t>
      </w:r>
      <w:proofErr w:type="gramStart"/>
      <w:r>
        <w:rPr>
          <w:rFonts w:ascii="Arial" w:hAnsi="Arial" w:cs="Arial"/>
          <w:sz w:val="20"/>
          <w:szCs w:val="20"/>
        </w:rPr>
        <w:t xml:space="preserve"> .... </w:t>
      </w:r>
      <w:proofErr w:type="gramEnd"/>
      <w:r>
        <w:rPr>
          <w:rFonts w:ascii="Arial" w:hAnsi="Arial" w:cs="Arial"/>
          <w:sz w:val="20"/>
          <w:szCs w:val="20"/>
        </w:rPr>
        <w:t>оружие.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стороне Германии в войну вступили ... и ....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 вела военные действия против России на Кавказском фронте.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Самое длительное сражение происходило на</w:t>
      </w:r>
      <w:proofErr w:type="gramStart"/>
      <w:r>
        <w:rPr>
          <w:rFonts w:ascii="Arial" w:hAnsi="Arial" w:cs="Arial"/>
          <w:sz w:val="20"/>
          <w:szCs w:val="20"/>
        </w:rPr>
        <w:t xml:space="preserve"> :. </w:t>
      </w:r>
      <w:proofErr w:type="gramEnd"/>
      <w:r>
        <w:rPr>
          <w:rFonts w:ascii="Arial" w:hAnsi="Arial" w:cs="Arial"/>
          <w:sz w:val="20"/>
          <w:szCs w:val="20"/>
        </w:rPr>
        <w:t>фронте и получило название "...".</w:t>
      </w:r>
    </w:p>
    <w:p w:rsidR="003912C4" w:rsidRDefault="003912C4" w:rsidP="003912C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Самое последнее </w:t>
      </w:r>
      <w:proofErr w:type="gramStart"/>
      <w:r>
        <w:rPr>
          <w:rFonts w:ascii="Arial" w:hAnsi="Arial" w:cs="Arial"/>
          <w:sz w:val="20"/>
          <w:szCs w:val="20"/>
        </w:rPr>
        <w:t>государство</w:t>
      </w:r>
      <w:proofErr w:type="gramEnd"/>
      <w:r>
        <w:rPr>
          <w:rFonts w:ascii="Arial" w:hAnsi="Arial" w:cs="Arial"/>
          <w:sz w:val="20"/>
          <w:szCs w:val="20"/>
        </w:rPr>
        <w:t xml:space="preserve"> вступившее в войну .... Это произошло в ..., после гибели "::..". Войска ... пополнили лагерь стран ....</w:t>
      </w:r>
    </w:p>
    <w:p w:rsidR="003912C4" w:rsidRDefault="003912C4" w:rsidP="003912C4"/>
    <w:p w:rsidR="009907F6" w:rsidRDefault="003912C4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C4"/>
    <w:rsid w:val="003912C4"/>
    <w:rsid w:val="00655615"/>
    <w:rsid w:val="00883983"/>
    <w:rsid w:val="008E7319"/>
    <w:rsid w:val="00B9732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2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12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912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2013-12-06T07:22:00Z</dcterms:created>
  <dcterms:modified xsi:type="dcterms:W3CDTF">2013-12-06T07:22:00Z</dcterms:modified>
</cp:coreProperties>
</file>