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E8" w:rsidRDefault="00C769E8" w:rsidP="00C769E8"/>
    <w:p w:rsidR="00C769E8" w:rsidRPr="00FD3C52" w:rsidRDefault="00C769E8" w:rsidP="00C769E8">
      <w:pPr>
        <w:jc w:val="center"/>
        <w:rPr>
          <w:b/>
        </w:rPr>
      </w:pPr>
      <w:r w:rsidRPr="00FD3C52">
        <w:rPr>
          <w:b/>
        </w:rPr>
        <w:t xml:space="preserve">Тест по теме: «Россия в </w:t>
      </w:r>
      <w:r w:rsidRPr="00FD3C52">
        <w:rPr>
          <w:b/>
          <w:lang w:val="en-US"/>
        </w:rPr>
        <w:t>XVII</w:t>
      </w:r>
      <w:r w:rsidRPr="00FD3C52">
        <w:rPr>
          <w:b/>
        </w:rPr>
        <w:t xml:space="preserve"> веке»</w:t>
      </w:r>
    </w:p>
    <w:p w:rsidR="00C769E8" w:rsidRPr="00FD3C52" w:rsidRDefault="00C769E8" w:rsidP="00C769E8">
      <w:pPr>
        <w:jc w:val="center"/>
        <w:rPr>
          <w:b/>
        </w:rPr>
      </w:pPr>
      <w:r w:rsidRPr="00FD3C52">
        <w:rPr>
          <w:b/>
        </w:rPr>
        <w:t>Вариант № 3</w:t>
      </w:r>
    </w:p>
    <w:p w:rsidR="00C769E8" w:rsidRDefault="00C769E8" w:rsidP="00C769E8">
      <w:pPr>
        <w:numPr>
          <w:ilvl w:val="0"/>
          <w:numId w:val="1"/>
        </w:numPr>
      </w:pPr>
      <w:r>
        <w:t xml:space="preserve">Промышленность России </w:t>
      </w:r>
      <w:r>
        <w:rPr>
          <w:lang w:val="en-US"/>
        </w:rPr>
        <w:t>XVII</w:t>
      </w:r>
      <w:r>
        <w:t xml:space="preserve"> века характеризует:</w:t>
      </w:r>
    </w:p>
    <w:p w:rsidR="00C769E8" w:rsidRDefault="00C769E8" w:rsidP="00C769E8">
      <w:pPr>
        <w:numPr>
          <w:ilvl w:val="1"/>
          <w:numId w:val="1"/>
        </w:numPr>
      </w:pPr>
      <w:r>
        <w:t>широкое использование иностранного капитала</w:t>
      </w:r>
    </w:p>
    <w:p w:rsidR="00C769E8" w:rsidRDefault="00C769E8" w:rsidP="00C769E8">
      <w:pPr>
        <w:numPr>
          <w:ilvl w:val="1"/>
          <w:numId w:val="1"/>
        </w:numPr>
      </w:pPr>
      <w:r>
        <w:t>повсеместное использование наемного труда</w:t>
      </w:r>
    </w:p>
    <w:p w:rsidR="00C769E8" w:rsidRDefault="00C769E8" w:rsidP="00C769E8">
      <w:pPr>
        <w:numPr>
          <w:ilvl w:val="1"/>
          <w:numId w:val="1"/>
        </w:numPr>
      </w:pPr>
      <w:r>
        <w:t>полное вытеснение ручного труда на мануфактурах</w:t>
      </w:r>
    </w:p>
    <w:p w:rsidR="00C769E8" w:rsidRDefault="00C769E8" w:rsidP="00C769E8">
      <w:pPr>
        <w:numPr>
          <w:ilvl w:val="1"/>
          <w:numId w:val="1"/>
        </w:numPr>
      </w:pPr>
      <w:r>
        <w:t>развитие товарного производства</w:t>
      </w:r>
    </w:p>
    <w:p w:rsidR="00C769E8" w:rsidRDefault="00C769E8" w:rsidP="00C769E8">
      <w:pPr>
        <w:numPr>
          <w:ilvl w:val="0"/>
          <w:numId w:val="1"/>
        </w:numPr>
      </w:pPr>
      <w:r>
        <w:t xml:space="preserve">Развитие экономики </w:t>
      </w:r>
      <w:r w:rsidRPr="00601B05">
        <w:t xml:space="preserve"> </w:t>
      </w:r>
      <w:r>
        <w:rPr>
          <w:lang w:val="en-US"/>
        </w:rPr>
        <w:t>XVII</w:t>
      </w:r>
      <w:r>
        <w:t xml:space="preserve"> в.</w:t>
      </w:r>
      <w:r w:rsidRPr="00601B05">
        <w:rPr>
          <w:b/>
        </w:rPr>
        <w:t xml:space="preserve"> Н</w:t>
      </w:r>
      <w:r>
        <w:rPr>
          <w:b/>
        </w:rPr>
        <w:t>Е</w:t>
      </w:r>
      <w:r>
        <w:t xml:space="preserve"> характеризует</w:t>
      </w:r>
      <w:proofErr w:type="gramStart"/>
      <w:r>
        <w:t xml:space="preserve"> :</w:t>
      </w:r>
      <w:proofErr w:type="gramEnd"/>
    </w:p>
    <w:p w:rsidR="00C769E8" w:rsidRDefault="00C769E8" w:rsidP="00C769E8">
      <w:pPr>
        <w:numPr>
          <w:ilvl w:val="1"/>
          <w:numId w:val="1"/>
        </w:numPr>
      </w:pPr>
      <w:r>
        <w:t>раздача земли  дворянам</w:t>
      </w:r>
    </w:p>
    <w:p w:rsidR="00C769E8" w:rsidRDefault="00C769E8" w:rsidP="00C769E8">
      <w:pPr>
        <w:numPr>
          <w:ilvl w:val="1"/>
          <w:numId w:val="1"/>
        </w:numPr>
      </w:pPr>
      <w:r>
        <w:t>возросшая роль денежного оброка</w:t>
      </w:r>
    </w:p>
    <w:p w:rsidR="00C769E8" w:rsidRDefault="00C769E8" w:rsidP="00C769E8">
      <w:pPr>
        <w:numPr>
          <w:ilvl w:val="1"/>
          <w:numId w:val="1"/>
        </w:numPr>
      </w:pPr>
      <w:r>
        <w:t>появление мануфактур</w:t>
      </w:r>
    </w:p>
    <w:p w:rsidR="00C769E8" w:rsidRPr="00601B05" w:rsidRDefault="00C769E8" w:rsidP="00C769E8">
      <w:pPr>
        <w:numPr>
          <w:ilvl w:val="1"/>
          <w:numId w:val="1"/>
        </w:numPr>
      </w:pPr>
      <w:r>
        <w:t>монополизация промышленности</w:t>
      </w:r>
    </w:p>
    <w:p w:rsidR="00C769E8" w:rsidRDefault="00C769E8" w:rsidP="00C769E8">
      <w:pPr>
        <w:numPr>
          <w:ilvl w:val="0"/>
          <w:numId w:val="1"/>
        </w:numPr>
      </w:pPr>
      <w:r>
        <w:t>Каково значение принятия Соборного Уложения?</w:t>
      </w:r>
    </w:p>
    <w:p w:rsidR="00C769E8" w:rsidRDefault="00C769E8" w:rsidP="00C769E8">
      <w:pPr>
        <w:numPr>
          <w:ilvl w:val="1"/>
          <w:numId w:val="1"/>
        </w:numPr>
      </w:pPr>
      <w:r>
        <w:t>завершение церковной реформы</w:t>
      </w:r>
    </w:p>
    <w:p w:rsidR="00C769E8" w:rsidRDefault="00C769E8" w:rsidP="00C769E8">
      <w:pPr>
        <w:numPr>
          <w:ilvl w:val="1"/>
          <w:numId w:val="1"/>
        </w:numPr>
      </w:pPr>
      <w:r>
        <w:t>создание сословно-представительной монархии</w:t>
      </w:r>
    </w:p>
    <w:p w:rsidR="00C769E8" w:rsidRDefault="00C769E8" w:rsidP="00C769E8">
      <w:pPr>
        <w:numPr>
          <w:ilvl w:val="1"/>
          <w:numId w:val="1"/>
        </w:numPr>
      </w:pPr>
      <w:r>
        <w:t>усиление правовой защищенности крестьянства</w:t>
      </w:r>
    </w:p>
    <w:p w:rsidR="00C769E8" w:rsidRDefault="00C769E8" w:rsidP="00C769E8">
      <w:pPr>
        <w:numPr>
          <w:ilvl w:val="1"/>
          <w:numId w:val="1"/>
        </w:numPr>
      </w:pPr>
      <w:r>
        <w:t>закрепощение самодержавия в России</w:t>
      </w:r>
    </w:p>
    <w:p w:rsidR="00C769E8" w:rsidRDefault="00C769E8" w:rsidP="00C769E8">
      <w:pPr>
        <w:numPr>
          <w:ilvl w:val="0"/>
          <w:numId w:val="1"/>
        </w:numPr>
      </w:pPr>
      <w:r>
        <w:t xml:space="preserve">Причина снижения роли Земских соборов в середине </w:t>
      </w:r>
      <w:r>
        <w:rPr>
          <w:lang w:val="en-US"/>
        </w:rPr>
        <w:t>XVII</w:t>
      </w:r>
      <w:r>
        <w:t xml:space="preserve"> века:</w:t>
      </w:r>
    </w:p>
    <w:p w:rsidR="00C769E8" w:rsidRDefault="00C769E8" w:rsidP="00C769E8">
      <w:pPr>
        <w:numPr>
          <w:ilvl w:val="1"/>
          <w:numId w:val="1"/>
        </w:numPr>
      </w:pPr>
      <w:r>
        <w:t>возрастание роли Боярской Думы</w:t>
      </w:r>
    </w:p>
    <w:p w:rsidR="00C769E8" w:rsidRDefault="00C769E8" w:rsidP="00C769E8">
      <w:pPr>
        <w:numPr>
          <w:ilvl w:val="1"/>
          <w:numId w:val="1"/>
        </w:numPr>
      </w:pPr>
      <w:r>
        <w:t>проведение реформ церкви</w:t>
      </w:r>
    </w:p>
    <w:p w:rsidR="00C769E8" w:rsidRDefault="00C769E8" w:rsidP="00C769E8">
      <w:pPr>
        <w:numPr>
          <w:ilvl w:val="1"/>
          <w:numId w:val="1"/>
        </w:numPr>
      </w:pPr>
      <w:r>
        <w:t>увеличение числа представителей низших слоев населения в Земских соборах</w:t>
      </w:r>
    </w:p>
    <w:p w:rsidR="00C769E8" w:rsidRDefault="00C769E8" w:rsidP="00C769E8">
      <w:pPr>
        <w:numPr>
          <w:ilvl w:val="1"/>
          <w:numId w:val="1"/>
        </w:numPr>
      </w:pPr>
      <w:r>
        <w:t>усиление царской власти</w:t>
      </w:r>
    </w:p>
    <w:p w:rsidR="00C769E8" w:rsidRDefault="00C769E8" w:rsidP="00C769E8">
      <w:pPr>
        <w:numPr>
          <w:ilvl w:val="0"/>
          <w:numId w:val="1"/>
        </w:numPr>
      </w:pPr>
      <w:r>
        <w:t xml:space="preserve">Появление в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 приказа Тайных дел свидетельствовало о:</w:t>
      </w:r>
    </w:p>
    <w:p w:rsidR="00C769E8" w:rsidRDefault="00C769E8" w:rsidP="00C769E8">
      <w:pPr>
        <w:numPr>
          <w:ilvl w:val="1"/>
          <w:numId w:val="1"/>
        </w:numPr>
      </w:pPr>
      <w:proofErr w:type="gramStart"/>
      <w:r>
        <w:t>усилении</w:t>
      </w:r>
      <w:proofErr w:type="gramEnd"/>
      <w:r>
        <w:t xml:space="preserve"> роли Боярской думы</w:t>
      </w:r>
    </w:p>
    <w:p w:rsidR="00C769E8" w:rsidRDefault="00C769E8" w:rsidP="00C769E8">
      <w:pPr>
        <w:numPr>
          <w:ilvl w:val="1"/>
          <w:numId w:val="1"/>
        </w:numPr>
      </w:pPr>
      <w:proofErr w:type="gramStart"/>
      <w:r>
        <w:t>ограничении</w:t>
      </w:r>
      <w:proofErr w:type="gramEnd"/>
      <w:r>
        <w:t xml:space="preserve"> власти царя</w:t>
      </w:r>
    </w:p>
    <w:p w:rsidR="00C769E8" w:rsidRDefault="00C769E8" w:rsidP="00C769E8">
      <w:pPr>
        <w:numPr>
          <w:ilvl w:val="1"/>
          <w:numId w:val="1"/>
        </w:numPr>
      </w:pPr>
      <w:r>
        <w:t xml:space="preserve">четком </w:t>
      </w:r>
      <w:proofErr w:type="gramStart"/>
      <w:r>
        <w:t>разграничении</w:t>
      </w:r>
      <w:proofErr w:type="gramEnd"/>
      <w:r>
        <w:t xml:space="preserve"> функций приказов</w:t>
      </w:r>
    </w:p>
    <w:p w:rsidR="00C769E8" w:rsidRDefault="00C769E8" w:rsidP="00C769E8">
      <w:pPr>
        <w:numPr>
          <w:ilvl w:val="1"/>
          <w:numId w:val="1"/>
        </w:numPr>
      </w:pPr>
      <w:proofErr w:type="gramStart"/>
      <w:r>
        <w:t>формировании</w:t>
      </w:r>
      <w:proofErr w:type="gramEnd"/>
      <w:r>
        <w:t xml:space="preserve"> абсолютной монархии</w:t>
      </w:r>
    </w:p>
    <w:p w:rsidR="00C769E8" w:rsidRDefault="00C769E8" w:rsidP="00C769E8">
      <w:pPr>
        <w:numPr>
          <w:ilvl w:val="0"/>
          <w:numId w:val="1"/>
        </w:numPr>
      </w:pPr>
      <w:r>
        <w:t>В каком из названных документов провозглашались отмена «урочных» лет и бессрочный сыск беглых крестьян?</w:t>
      </w:r>
    </w:p>
    <w:p w:rsidR="00C769E8" w:rsidRDefault="00C769E8" w:rsidP="00C769E8">
      <w:pPr>
        <w:numPr>
          <w:ilvl w:val="1"/>
          <w:numId w:val="1"/>
        </w:numPr>
      </w:pPr>
      <w:r>
        <w:t xml:space="preserve">в Соборном уложении </w:t>
      </w:r>
      <w:smartTag w:uri="urn:schemas-microsoft-com:office:smarttags" w:element="metricconverter">
        <w:smartTagPr>
          <w:attr w:name="ProductID" w:val="1649 г"/>
        </w:smartTagPr>
        <w:r>
          <w:t>1649 г</w:t>
        </w:r>
      </w:smartTag>
      <w:r>
        <w:t>.</w:t>
      </w:r>
    </w:p>
    <w:p w:rsidR="00C769E8" w:rsidRDefault="00C769E8" w:rsidP="00C769E8">
      <w:pPr>
        <w:numPr>
          <w:ilvl w:val="1"/>
          <w:numId w:val="1"/>
        </w:numPr>
      </w:pPr>
      <w:r>
        <w:t xml:space="preserve">в Судебнике </w:t>
      </w:r>
      <w:smartTag w:uri="urn:schemas-microsoft-com:office:smarttags" w:element="metricconverter">
        <w:smartTagPr>
          <w:attr w:name="ProductID" w:val="1497 г"/>
        </w:smartTagPr>
        <w:r>
          <w:t>1497 г</w:t>
        </w:r>
      </w:smartTag>
      <w:r>
        <w:t>.</w:t>
      </w:r>
    </w:p>
    <w:p w:rsidR="00C769E8" w:rsidRDefault="00C769E8" w:rsidP="00C769E8">
      <w:pPr>
        <w:numPr>
          <w:ilvl w:val="1"/>
          <w:numId w:val="1"/>
        </w:numPr>
      </w:pPr>
      <w:r>
        <w:t xml:space="preserve">в Судебнике </w:t>
      </w:r>
      <w:smartTag w:uri="urn:schemas-microsoft-com:office:smarttags" w:element="metricconverter">
        <w:smartTagPr>
          <w:attr w:name="ProductID" w:val="1550 г"/>
        </w:smartTagPr>
        <w:r>
          <w:t>1550 г</w:t>
        </w:r>
      </w:smartTag>
      <w:r>
        <w:t>.</w:t>
      </w:r>
    </w:p>
    <w:p w:rsidR="00C769E8" w:rsidRDefault="00C769E8" w:rsidP="00C769E8">
      <w:pPr>
        <w:numPr>
          <w:ilvl w:val="1"/>
          <w:numId w:val="1"/>
        </w:numPr>
      </w:pPr>
      <w:r>
        <w:t xml:space="preserve">в указах об урочных летах </w:t>
      </w:r>
    </w:p>
    <w:p w:rsidR="00C769E8" w:rsidRDefault="00C769E8" w:rsidP="00C769E8">
      <w:pPr>
        <w:numPr>
          <w:ilvl w:val="0"/>
          <w:numId w:val="1"/>
        </w:numPr>
      </w:pPr>
      <w:r>
        <w:t>Прочитайте отрывок из документа и укажите имя деятеля, пропущенное в нем.</w:t>
      </w:r>
    </w:p>
    <w:p w:rsidR="00C769E8" w:rsidRDefault="00C769E8" w:rsidP="00C769E8">
      <w:pPr>
        <w:ind w:left="720"/>
      </w:pPr>
      <w:r>
        <w:t>«Друзья рассорились, вследствие  чего _________ самовольно покинул патриарший престол, надеясь, что царь униженный мольбой воротит его, а царь этого не сделал»</w:t>
      </w:r>
    </w:p>
    <w:p w:rsidR="00C769E8" w:rsidRDefault="00C769E8" w:rsidP="00C769E8">
      <w:pPr>
        <w:numPr>
          <w:ilvl w:val="1"/>
          <w:numId w:val="1"/>
        </w:numPr>
      </w:pPr>
      <w:r>
        <w:t xml:space="preserve">Сергий Радонежский; 2) Аввакум; 3) Никон; 4) </w:t>
      </w:r>
      <w:proofErr w:type="spellStart"/>
      <w:r>
        <w:t>Макарий</w:t>
      </w:r>
      <w:proofErr w:type="spellEnd"/>
    </w:p>
    <w:p w:rsidR="00C769E8" w:rsidRDefault="00C769E8" w:rsidP="00C769E8">
      <w:pPr>
        <w:numPr>
          <w:ilvl w:val="0"/>
          <w:numId w:val="1"/>
        </w:numPr>
      </w:pPr>
      <w:r>
        <w:t xml:space="preserve">Причина городских восстаний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.:</w:t>
      </w:r>
    </w:p>
    <w:p w:rsidR="00C769E8" w:rsidRDefault="00C769E8" w:rsidP="00C769E8">
      <w:pPr>
        <w:numPr>
          <w:ilvl w:val="1"/>
          <w:numId w:val="1"/>
        </w:numPr>
      </w:pPr>
      <w:r>
        <w:t>ухудшение положения городских низов из-за введения новых налогов</w:t>
      </w:r>
    </w:p>
    <w:p w:rsidR="00C769E8" w:rsidRDefault="00C769E8" w:rsidP="00C769E8">
      <w:pPr>
        <w:numPr>
          <w:ilvl w:val="1"/>
          <w:numId w:val="1"/>
        </w:numPr>
      </w:pPr>
      <w:r>
        <w:t>недовольство городских низов введением внутренних таможен</w:t>
      </w:r>
    </w:p>
    <w:p w:rsidR="00C769E8" w:rsidRDefault="00C769E8" w:rsidP="00C769E8">
      <w:pPr>
        <w:numPr>
          <w:ilvl w:val="1"/>
          <w:numId w:val="1"/>
        </w:numPr>
      </w:pPr>
      <w:r>
        <w:t>преследование старообрядцев</w:t>
      </w:r>
    </w:p>
    <w:p w:rsidR="00C769E8" w:rsidRPr="00887818" w:rsidRDefault="00C769E8" w:rsidP="00C769E8">
      <w:pPr>
        <w:numPr>
          <w:ilvl w:val="1"/>
          <w:numId w:val="1"/>
        </w:numPr>
      </w:pPr>
      <w:r>
        <w:t>введение в городах цехов и гильдий</w:t>
      </w:r>
    </w:p>
    <w:p w:rsidR="00C769E8" w:rsidRDefault="00C769E8" w:rsidP="00C769E8">
      <w:pPr>
        <w:numPr>
          <w:ilvl w:val="0"/>
          <w:numId w:val="1"/>
        </w:numPr>
      </w:pPr>
      <w:r>
        <w:t>Предприятие, на котором использовался ручной труд и разделение труда, называлось:</w:t>
      </w:r>
    </w:p>
    <w:p w:rsidR="00C769E8" w:rsidRDefault="00C769E8" w:rsidP="00C769E8">
      <w:pPr>
        <w:numPr>
          <w:ilvl w:val="1"/>
          <w:numId w:val="1"/>
        </w:numPr>
      </w:pPr>
      <w:r>
        <w:t>Цех; 2) фабрика; 3) мануфактура; 4) мастерская</w:t>
      </w:r>
    </w:p>
    <w:p w:rsidR="00C769E8" w:rsidRDefault="00C769E8" w:rsidP="00C769E8">
      <w:pPr>
        <w:numPr>
          <w:ilvl w:val="0"/>
          <w:numId w:val="1"/>
        </w:numPr>
      </w:pPr>
      <w:r>
        <w:t xml:space="preserve">В результате восстания в Москве </w:t>
      </w:r>
      <w:smartTag w:uri="urn:schemas-microsoft-com:office:smarttags" w:element="metricconverter">
        <w:smartTagPr>
          <w:attr w:name="ProductID" w:val="1662 г"/>
        </w:smartTagPr>
        <w:r>
          <w:t>1662 г</w:t>
        </w:r>
      </w:smartTag>
      <w:r>
        <w:t>. царь вынужден был:</w:t>
      </w:r>
    </w:p>
    <w:p w:rsidR="00C769E8" w:rsidRDefault="00C769E8" w:rsidP="00C769E8">
      <w:pPr>
        <w:numPr>
          <w:ilvl w:val="1"/>
          <w:numId w:val="1"/>
        </w:numPr>
      </w:pPr>
      <w:r>
        <w:t>отменил медные деньги</w:t>
      </w:r>
    </w:p>
    <w:p w:rsidR="00C769E8" w:rsidRDefault="00C769E8" w:rsidP="00C769E8">
      <w:pPr>
        <w:numPr>
          <w:ilvl w:val="1"/>
          <w:numId w:val="1"/>
        </w:numPr>
      </w:pPr>
      <w:r>
        <w:t>ликвидировать «белые слободы»</w:t>
      </w:r>
    </w:p>
    <w:p w:rsidR="00C769E8" w:rsidRDefault="00C769E8" w:rsidP="00C769E8">
      <w:pPr>
        <w:numPr>
          <w:ilvl w:val="1"/>
          <w:numId w:val="1"/>
        </w:numPr>
      </w:pPr>
      <w:r>
        <w:t>отменить рекрутчину</w:t>
      </w:r>
    </w:p>
    <w:p w:rsidR="00C769E8" w:rsidRDefault="00C769E8" w:rsidP="00C769E8">
      <w:pPr>
        <w:numPr>
          <w:ilvl w:val="1"/>
          <w:numId w:val="1"/>
        </w:numPr>
      </w:pPr>
      <w:r>
        <w:lastRenderedPageBreak/>
        <w:t>ввести подушную подать</w:t>
      </w:r>
    </w:p>
    <w:p w:rsidR="00C769E8" w:rsidRDefault="00C769E8" w:rsidP="00C769E8">
      <w:pPr>
        <w:numPr>
          <w:ilvl w:val="0"/>
          <w:numId w:val="1"/>
        </w:numPr>
      </w:pPr>
      <w:r>
        <w:t>Церковную реформу Никона характеризует:</w:t>
      </w:r>
    </w:p>
    <w:p w:rsidR="00C769E8" w:rsidRDefault="00C769E8" w:rsidP="00C769E8">
      <w:pPr>
        <w:numPr>
          <w:ilvl w:val="1"/>
          <w:numId w:val="1"/>
        </w:numPr>
      </w:pPr>
      <w:r>
        <w:t>учреждение в России патриаршества</w:t>
      </w:r>
    </w:p>
    <w:p w:rsidR="00C769E8" w:rsidRDefault="00C769E8" w:rsidP="00C769E8">
      <w:pPr>
        <w:numPr>
          <w:ilvl w:val="1"/>
          <w:numId w:val="1"/>
        </w:numPr>
      </w:pPr>
      <w:r>
        <w:t>переезд из Владимира в Москву митрополичьей кафедры</w:t>
      </w:r>
    </w:p>
    <w:p w:rsidR="00C769E8" w:rsidRDefault="00C769E8" w:rsidP="00C769E8">
      <w:pPr>
        <w:numPr>
          <w:ilvl w:val="1"/>
          <w:numId w:val="1"/>
        </w:numPr>
      </w:pPr>
      <w:r>
        <w:t>исправление богослужебных книг по единым греческим образцам</w:t>
      </w:r>
    </w:p>
    <w:p w:rsidR="00C769E8" w:rsidRDefault="00C769E8" w:rsidP="00C769E8">
      <w:pPr>
        <w:numPr>
          <w:ilvl w:val="1"/>
          <w:numId w:val="1"/>
        </w:numPr>
      </w:pPr>
      <w:r>
        <w:t>основание славяно-греко-латинской академии</w:t>
      </w:r>
    </w:p>
    <w:p w:rsidR="00C769E8" w:rsidRDefault="00C769E8" w:rsidP="00C769E8">
      <w:pPr>
        <w:numPr>
          <w:ilvl w:val="0"/>
          <w:numId w:val="1"/>
        </w:numPr>
      </w:pPr>
      <w:r>
        <w:t>Новым явлением в развитии экономики России</w:t>
      </w:r>
      <w:r w:rsidRPr="00321055">
        <w:t xml:space="preserve"> </w:t>
      </w:r>
      <w:r>
        <w:rPr>
          <w:lang w:val="en-US"/>
        </w:rPr>
        <w:t>XVII</w:t>
      </w:r>
      <w:r>
        <w:t xml:space="preserve"> в. Не является</w:t>
      </w:r>
      <w:proofErr w:type="gramStart"/>
      <w:r>
        <w:t xml:space="preserve"> :</w:t>
      </w:r>
      <w:proofErr w:type="gramEnd"/>
    </w:p>
    <w:p w:rsidR="00C769E8" w:rsidRPr="00321055" w:rsidRDefault="00C769E8" w:rsidP="00C769E8">
      <w:pPr>
        <w:numPr>
          <w:ilvl w:val="1"/>
          <w:numId w:val="1"/>
        </w:numPr>
      </w:pPr>
      <w:r>
        <w:t>наемный труд; 2)мануфактура; 3) ярмарка; 4) натуральное хозяйство</w:t>
      </w:r>
    </w:p>
    <w:p w:rsidR="00C769E8" w:rsidRDefault="00C769E8" w:rsidP="00C769E8">
      <w:pPr>
        <w:numPr>
          <w:ilvl w:val="0"/>
          <w:numId w:val="1"/>
        </w:numPr>
      </w:pPr>
      <w:r>
        <w:t>Какова причина разрыва между царем Алексеем Михайловичем и патриархом Никоном?</w:t>
      </w:r>
    </w:p>
    <w:p w:rsidR="00C769E8" w:rsidRDefault="00C769E8" w:rsidP="00C769E8">
      <w:pPr>
        <w:numPr>
          <w:ilvl w:val="1"/>
          <w:numId w:val="1"/>
        </w:numPr>
      </w:pPr>
      <w:r>
        <w:t>изъятие церковных ценностей для нужд государства</w:t>
      </w:r>
    </w:p>
    <w:p w:rsidR="00C769E8" w:rsidRDefault="00C769E8" w:rsidP="00C769E8">
      <w:pPr>
        <w:numPr>
          <w:ilvl w:val="1"/>
          <w:numId w:val="1"/>
        </w:numPr>
      </w:pPr>
      <w:r>
        <w:t>неудачи в ходе русско-польской войны</w:t>
      </w:r>
    </w:p>
    <w:p w:rsidR="00C769E8" w:rsidRDefault="00C769E8" w:rsidP="00C769E8">
      <w:pPr>
        <w:numPr>
          <w:ilvl w:val="1"/>
          <w:numId w:val="1"/>
        </w:numPr>
      </w:pPr>
      <w:r>
        <w:t>притязания Никона на верховенство церковной власти</w:t>
      </w:r>
    </w:p>
    <w:p w:rsidR="00C769E8" w:rsidRDefault="00C769E8" w:rsidP="00C769E8">
      <w:pPr>
        <w:numPr>
          <w:ilvl w:val="1"/>
          <w:numId w:val="1"/>
        </w:numPr>
      </w:pPr>
      <w:r>
        <w:t>симпатии царя к старообрядцам</w:t>
      </w:r>
    </w:p>
    <w:p w:rsidR="00C769E8" w:rsidRDefault="00C769E8" w:rsidP="00C769E8">
      <w:pPr>
        <w:numPr>
          <w:ilvl w:val="0"/>
          <w:numId w:val="1"/>
        </w:numPr>
      </w:pPr>
      <w:r>
        <w:t>Славяно-греко-латинская академия в России – это:</w:t>
      </w:r>
    </w:p>
    <w:p w:rsidR="00C769E8" w:rsidRDefault="00C769E8" w:rsidP="00C769E8">
      <w:pPr>
        <w:numPr>
          <w:ilvl w:val="1"/>
          <w:numId w:val="1"/>
        </w:numPr>
      </w:pPr>
      <w:r>
        <w:t>орган высшей церковной власти</w:t>
      </w:r>
    </w:p>
    <w:p w:rsidR="00C769E8" w:rsidRDefault="00C769E8" w:rsidP="00C769E8">
      <w:pPr>
        <w:numPr>
          <w:ilvl w:val="1"/>
          <w:numId w:val="1"/>
        </w:numPr>
      </w:pPr>
      <w:r>
        <w:t>учебное заведение</w:t>
      </w:r>
    </w:p>
    <w:p w:rsidR="00C769E8" w:rsidRDefault="00C769E8" w:rsidP="00C769E8">
      <w:pPr>
        <w:numPr>
          <w:ilvl w:val="1"/>
          <w:numId w:val="1"/>
        </w:numPr>
      </w:pPr>
      <w:r>
        <w:t>ведомство, руководившее школьным образованием</w:t>
      </w:r>
    </w:p>
    <w:p w:rsidR="00C769E8" w:rsidRDefault="00C769E8" w:rsidP="00C769E8">
      <w:pPr>
        <w:numPr>
          <w:ilvl w:val="1"/>
          <w:numId w:val="1"/>
        </w:numPr>
      </w:pPr>
      <w:r>
        <w:t>совещательный орган при царском дворе</w:t>
      </w:r>
    </w:p>
    <w:p w:rsidR="00C769E8" w:rsidRPr="00D43A48" w:rsidRDefault="00C769E8" w:rsidP="00C769E8">
      <w:pPr>
        <w:numPr>
          <w:ilvl w:val="0"/>
          <w:numId w:val="1"/>
        </w:numPr>
      </w:pPr>
      <w:r>
        <w:t xml:space="preserve">В результате расширения хозяйственных связей между районами страны в </w:t>
      </w:r>
      <w:r>
        <w:rPr>
          <w:lang w:val="en-US"/>
        </w:rPr>
        <w:t>XVII</w:t>
      </w:r>
      <w:r w:rsidRPr="00D43A48">
        <w:t xml:space="preserve"> </w:t>
      </w:r>
      <w:proofErr w:type="gramStart"/>
      <w:r>
        <w:t>в</w:t>
      </w:r>
      <w:proofErr w:type="gramEnd"/>
      <w:r>
        <w:t>.</w:t>
      </w:r>
    </w:p>
    <w:p w:rsidR="00C769E8" w:rsidRDefault="00C769E8" w:rsidP="00C769E8">
      <w:pPr>
        <w:numPr>
          <w:ilvl w:val="1"/>
          <w:numId w:val="1"/>
        </w:numPr>
      </w:pPr>
      <w:r>
        <w:t xml:space="preserve">развивается натуральное хозяйство </w:t>
      </w:r>
    </w:p>
    <w:p w:rsidR="00C769E8" w:rsidRDefault="00C769E8" w:rsidP="00C769E8">
      <w:pPr>
        <w:numPr>
          <w:ilvl w:val="1"/>
          <w:numId w:val="1"/>
        </w:numPr>
      </w:pPr>
      <w:r>
        <w:t>начинает оформляться крепостное право</w:t>
      </w:r>
    </w:p>
    <w:p w:rsidR="00C769E8" w:rsidRDefault="00C769E8" w:rsidP="00C769E8">
      <w:pPr>
        <w:numPr>
          <w:ilvl w:val="1"/>
          <w:numId w:val="1"/>
        </w:numPr>
      </w:pPr>
      <w:r>
        <w:t>формируется всероссийский рынок</w:t>
      </w:r>
    </w:p>
    <w:p w:rsidR="00C769E8" w:rsidRDefault="00C769E8" w:rsidP="00C769E8">
      <w:pPr>
        <w:numPr>
          <w:ilvl w:val="1"/>
          <w:numId w:val="1"/>
        </w:numPr>
      </w:pPr>
      <w:r>
        <w:t>присоединяются территории Восточной Сибири и Дальнего Востока</w:t>
      </w:r>
    </w:p>
    <w:p w:rsidR="00C769E8" w:rsidRDefault="00C769E8" w:rsidP="00C769E8">
      <w:pPr>
        <w:numPr>
          <w:ilvl w:val="0"/>
          <w:numId w:val="1"/>
        </w:numPr>
      </w:pPr>
      <w:r>
        <w:t>Какое из указанных событий произошло раньше других?</w:t>
      </w:r>
    </w:p>
    <w:p w:rsidR="00C769E8" w:rsidRDefault="00C769E8" w:rsidP="00C769E8">
      <w:pPr>
        <w:numPr>
          <w:ilvl w:val="1"/>
          <w:numId w:val="1"/>
        </w:numPr>
      </w:pPr>
      <w:r>
        <w:t>медный бунт</w:t>
      </w:r>
    </w:p>
    <w:p w:rsidR="00C769E8" w:rsidRDefault="00C769E8" w:rsidP="00C769E8">
      <w:pPr>
        <w:numPr>
          <w:ilvl w:val="1"/>
          <w:numId w:val="1"/>
        </w:numPr>
      </w:pPr>
      <w:r>
        <w:t>крестьянская война под предводительством С. Разина</w:t>
      </w:r>
    </w:p>
    <w:p w:rsidR="00C769E8" w:rsidRDefault="00C769E8" w:rsidP="00C769E8">
      <w:pPr>
        <w:numPr>
          <w:ilvl w:val="1"/>
          <w:numId w:val="1"/>
        </w:numPr>
      </w:pPr>
      <w:r>
        <w:t xml:space="preserve">движение под предводительством  И. </w:t>
      </w:r>
      <w:proofErr w:type="spellStart"/>
      <w:r>
        <w:t>Болотникова</w:t>
      </w:r>
      <w:proofErr w:type="spellEnd"/>
    </w:p>
    <w:p w:rsidR="00C769E8" w:rsidRDefault="00C769E8" w:rsidP="00C769E8">
      <w:pPr>
        <w:numPr>
          <w:ilvl w:val="1"/>
          <w:numId w:val="1"/>
        </w:numPr>
      </w:pPr>
      <w:proofErr w:type="spellStart"/>
      <w:r>
        <w:t>Соловецкое</w:t>
      </w:r>
      <w:proofErr w:type="spellEnd"/>
      <w:r>
        <w:t xml:space="preserve"> восстание против церковной реформы</w:t>
      </w:r>
    </w:p>
    <w:p w:rsidR="00C769E8" w:rsidRDefault="00C769E8" w:rsidP="00C769E8">
      <w:pPr>
        <w:numPr>
          <w:ilvl w:val="0"/>
          <w:numId w:val="1"/>
        </w:numPr>
      </w:pPr>
      <w:r>
        <w:t>Действуя по образцу, продолжите логический ряд и укажите недостающее имя:</w:t>
      </w:r>
    </w:p>
    <w:p w:rsidR="00C769E8" w:rsidRDefault="00C769E8" w:rsidP="00C769E8">
      <w:pPr>
        <w:ind w:left="720"/>
      </w:pPr>
      <w:r>
        <w:t>«</w:t>
      </w:r>
      <w:proofErr w:type="gramStart"/>
      <w:r>
        <w:t>Русская</w:t>
      </w:r>
      <w:proofErr w:type="gramEnd"/>
      <w:r>
        <w:t xml:space="preserve"> Правда» - Ярослав Мудрый</w:t>
      </w:r>
    </w:p>
    <w:p w:rsidR="00C769E8" w:rsidRPr="00005E83" w:rsidRDefault="00C769E8" w:rsidP="00C769E8">
      <w:pPr>
        <w:ind w:left="720"/>
      </w:pPr>
      <w:r>
        <w:t xml:space="preserve">Судебник 1497 года – Иван </w:t>
      </w:r>
      <w:r>
        <w:rPr>
          <w:lang w:val="en-US"/>
        </w:rPr>
        <w:t>III</w:t>
      </w:r>
    </w:p>
    <w:p w:rsidR="00C769E8" w:rsidRDefault="00C769E8" w:rsidP="00C769E8">
      <w:pPr>
        <w:ind w:left="720"/>
      </w:pPr>
      <w:r>
        <w:t>Соборное Уложение</w:t>
      </w:r>
      <w:proofErr w:type="gramStart"/>
      <w:r>
        <w:t xml:space="preserve"> - ______________? </w:t>
      </w:r>
      <w:proofErr w:type="gramEnd"/>
    </w:p>
    <w:p w:rsidR="00C769E8" w:rsidRDefault="00C769E8" w:rsidP="00C769E8">
      <w:pPr>
        <w:numPr>
          <w:ilvl w:val="0"/>
          <w:numId w:val="1"/>
        </w:numPr>
      </w:pPr>
      <w:r>
        <w:t>Расположите в хронологическом порядке основные события «</w:t>
      </w:r>
      <w:proofErr w:type="spellStart"/>
      <w:r>
        <w:t>бунташного</w:t>
      </w:r>
      <w:proofErr w:type="spellEnd"/>
      <w:r>
        <w:t xml:space="preserve"> века»:</w:t>
      </w:r>
    </w:p>
    <w:p w:rsidR="00C769E8" w:rsidRDefault="00C769E8" w:rsidP="00C769E8">
      <w:pPr>
        <w:numPr>
          <w:ilvl w:val="1"/>
          <w:numId w:val="1"/>
        </w:numPr>
      </w:pPr>
      <w:r>
        <w:t>Медный бунт</w:t>
      </w:r>
    </w:p>
    <w:p w:rsidR="00C769E8" w:rsidRDefault="00C769E8" w:rsidP="00C769E8">
      <w:pPr>
        <w:numPr>
          <w:ilvl w:val="1"/>
          <w:numId w:val="1"/>
        </w:numPr>
      </w:pPr>
      <w:r>
        <w:t>Соляной бунт</w:t>
      </w:r>
    </w:p>
    <w:p w:rsidR="00C769E8" w:rsidRDefault="00C769E8" w:rsidP="00C769E8">
      <w:pPr>
        <w:numPr>
          <w:ilvl w:val="1"/>
          <w:numId w:val="1"/>
        </w:numPr>
      </w:pPr>
      <w:r>
        <w:t>Восстание пол руководством Степана Разина</w:t>
      </w:r>
    </w:p>
    <w:p w:rsidR="00C769E8" w:rsidRDefault="00C769E8" w:rsidP="00C769E8">
      <w:pPr>
        <w:numPr>
          <w:ilvl w:val="1"/>
          <w:numId w:val="1"/>
        </w:numPr>
      </w:pPr>
      <w:r>
        <w:t>Принятие Соборного Уложения</w:t>
      </w:r>
    </w:p>
    <w:p w:rsidR="00C769E8" w:rsidRDefault="00C769E8" w:rsidP="00C769E8">
      <w:pPr>
        <w:numPr>
          <w:ilvl w:val="0"/>
          <w:numId w:val="1"/>
        </w:numPr>
      </w:pPr>
      <w:r>
        <w:t>С периодом Смутного времени связана деятельность:</w:t>
      </w:r>
    </w:p>
    <w:p w:rsidR="00C769E8" w:rsidRDefault="00C769E8" w:rsidP="00C769E8">
      <w:pPr>
        <w:numPr>
          <w:ilvl w:val="1"/>
          <w:numId w:val="1"/>
        </w:numPr>
      </w:pPr>
      <w:r>
        <w:t xml:space="preserve">Б. Годунова; 2) Е. Пугачева; 3) Г.Отрепьева; 4) И. </w:t>
      </w:r>
      <w:proofErr w:type="spellStart"/>
      <w:r>
        <w:t>Болотникова</w:t>
      </w:r>
      <w:proofErr w:type="spellEnd"/>
      <w:r>
        <w:t>; 5) А.Суворова</w:t>
      </w:r>
    </w:p>
    <w:p w:rsidR="00C769E8" w:rsidRDefault="00C769E8" w:rsidP="00C769E8">
      <w:pPr>
        <w:numPr>
          <w:ilvl w:val="0"/>
          <w:numId w:val="1"/>
        </w:numPr>
      </w:pPr>
      <w:r>
        <w:t>Установите правильное соответствие.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4323"/>
      </w:tblGrid>
      <w:tr w:rsidR="00C769E8" w:rsidTr="00283FFC">
        <w:tc>
          <w:tcPr>
            <w:tcW w:w="3777" w:type="dxa"/>
          </w:tcPr>
          <w:p w:rsidR="00C769E8" w:rsidRDefault="00C769E8" w:rsidP="00283FFC">
            <w:r>
              <w:t>Событие Смутного времени</w:t>
            </w:r>
          </w:p>
        </w:tc>
        <w:tc>
          <w:tcPr>
            <w:tcW w:w="4323" w:type="dxa"/>
          </w:tcPr>
          <w:p w:rsidR="00C769E8" w:rsidRDefault="00C769E8" w:rsidP="00283FFC">
            <w:r>
              <w:t>Социальный состав участников</w:t>
            </w:r>
          </w:p>
        </w:tc>
      </w:tr>
      <w:tr w:rsidR="00C769E8" w:rsidTr="00283FFC">
        <w:tc>
          <w:tcPr>
            <w:tcW w:w="3777" w:type="dxa"/>
          </w:tcPr>
          <w:p w:rsidR="00C769E8" w:rsidRPr="00CC4C25" w:rsidRDefault="00C769E8" w:rsidP="00283FFC">
            <w:pPr>
              <w:rPr>
                <w:lang w:val="en-US"/>
              </w:rPr>
            </w:pPr>
            <w:r>
              <w:t xml:space="preserve">1) Убийство Лжедмитрия </w:t>
            </w:r>
            <w:r w:rsidRPr="00CC4C25">
              <w:rPr>
                <w:lang w:val="en-US"/>
              </w:rPr>
              <w:t>I</w:t>
            </w:r>
          </w:p>
        </w:tc>
        <w:tc>
          <w:tcPr>
            <w:tcW w:w="4323" w:type="dxa"/>
          </w:tcPr>
          <w:p w:rsidR="00C769E8" w:rsidRDefault="00C769E8" w:rsidP="00283FFC">
            <w:r>
              <w:t>А) боярство, московские дворяне</w:t>
            </w:r>
          </w:p>
        </w:tc>
      </w:tr>
      <w:tr w:rsidR="00C769E8" w:rsidTr="00283FFC">
        <w:tc>
          <w:tcPr>
            <w:tcW w:w="3777" w:type="dxa"/>
          </w:tcPr>
          <w:p w:rsidR="00C769E8" w:rsidRPr="00AC7177" w:rsidRDefault="00C769E8" w:rsidP="00283FFC">
            <w:r w:rsidRPr="00CC4C25">
              <w:rPr>
                <w:lang w:val="en-US"/>
              </w:rPr>
              <w:t xml:space="preserve">2) </w:t>
            </w:r>
            <w:proofErr w:type="spellStart"/>
            <w:r w:rsidRPr="00CC4C25">
              <w:rPr>
                <w:lang w:val="en-US"/>
              </w:rPr>
              <w:t>Земский</w:t>
            </w:r>
            <w:proofErr w:type="spellEnd"/>
            <w:r w:rsidRPr="00CC4C25">
              <w:rPr>
                <w:lang w:val="en-US"/>
              </w:rPr>
              <w:t xml:space="preserve"> </w:t>
            </w:r>
            <w:proofErr w:type="spellStart"/>
            <w:r w:rsidRPr="00CC4C25">
              <w:rPr>
                <w:lang w:val="en-US"/>
              </w:rPr>
              <w:t>Собор</w:t>
            </w:r>
            <w:proofErr w:type="spellEnd"/>
          </w:p>
        </w:tc>
        <w:tc>
          <w:tcPr>
            <w:tcW w:w="4323" w:type="dxa"/>
          </w:tcPr>
          <w:p w:rsidR="00C769E8" w:rsidRDefault="00C769E8" w:rsidP="00283FFC">
            <w:r>
              <w:t>Б) дворяне, боевые холопы, казаки</w:t>
            </w:r>
          </w:p>
        </w:tc>
      </w:tr>
      <w:tr w:rsidR="00C769E8" w:rsidTr="00283FFC">
        <w:tc>
          <w:tcPr>
            <w:tcW w:w="3777" w:type="dxa"/>
          </w:tcPr>
          <w:p w:rsidR="00C769E8" w:rsidRDefault="00C769E8" w:rsidP="00283FFC">
            <w:r>
              <w:t xml:space="preserve">3) Поход </w:t>
            </w:r>
            <w:proofErr w:type="spellStart"/>
            <w:r>
              <w:t>Болотникова</w:t>
            </w:r>
            <w:proofErr w:type="spellEnd"/>
            <w:r>
              <w:t xml:space="preserve">  на Москву</w:t>
            </w:r>
          </w:p>
        </w:tc>
        <w:tc>
          <w:tcPr>
            <w:tcW w:w="4323" w:type="dxa"/>
          </w:tcPr>
          <w:p w:rsidR="00C769E8" w:rsidRDefault="00C769E8" w:rsidP="00283FFC">
            <w:r>
              <w:t>В) дворяне, стрельцы, черное духовенство</w:t>
            </w:r>
          </w:p>
        </w:tc>
      </w:tr>
      <w:tr w:rsidR="00C769E8" w:rsidTr="00283FFC">
        <w:tc>
          <w:tcPr>
            <w:tcW w:w="3777" w:type="dxa"/>
          </w:tcPr>
          <w:p w:rsidR="00C769E8" w:rsidRDefault="00C769E8" w:rsidP="00283FFC">
            <w:r>
              <w:t>4) оборона Троице-Сергиева монастыря</w:t>
            </w:r>
          </w:p>
        </w:tc>
        <w:tc>
          <w:tcPr>
            <w:tcW w:w="4323" w:type="dxa"/>
          </w:tcPr>
          <w:p w:rsidR="00C769E8" w:rsidRDefault="00C769E8" w:rsidP="00283FFC">
            <w:r>
              <w:t>Г) дворяне, посадское ополчение</w:t>
            </w:r>
          </w:p>
        </w:tc>
      </w:tr>
      <w:tr w:rsidR="00C769E8" w:rsidTr="00283FFC">
        <w:tc>
          <w:tcPr>
            <w:tcW w:w="3777" w:type="dxa"/>
          </w:tcPr>
          <w:p w:rsidR="00C769E8" w:rsidRDefault="00C769E8" w:rsidP="00283FFC">
            <w:r>
              <w:t>5) поход</w:t>
            </w:r>
            <w:proofErr w:type="gramStart"/>
            <w:r>
              <w:t xml:space="preserve"> В</w:t>
            </w:r>
            <w:proofErr w:type="gramEnd"/>
            <w:r>
              <w:t>торого ополчения</w:t>
            </w:r>
          </w:p>
        </w:tc>
        <w:tc>
          <w:tcPr>
            <w:tcW w:w="4323" w:type="dxa"/>
          </w:tcPr>
          <w:p w:rsidR="00C769E8" w:rsidRDefault="00C769E8" w:rsidP="00283FFC">
            <w:r>
              <w:t>Д) бояре, духовенство, дворяне, казаки, черные крестьяне, посадские люди</w:t>
            </w:r>
          </w:p>
        </w:tc>
      </w:tr>
    </w:tbl>
    <w:p w:rsidR="00C769E8" w:rsidRDefault="00C769E8" w:rsidP="00C769E8"/>
    <w:p w:rsidR="009907F6" w:rsidRDefault="00C769E8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98"/>
    <w:multiLevelType w:val="hybridMultilevel"/>
    <w:tmpl w:val="90B4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36B0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769E8"/>
    <w:rsid w:val="00655615"/>
    <w:rsid w:val="00883983"/>
    <w:rsid w:val="008E7319"/>
    <w:rsid w:val="009A7D31"/>
    <w:rsid w:val="00C769E8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2013-12-05T11:14:00Z</dcterms:created>
  <dcterms:modified xsi:type="dcterms:W3CDTF">2013-12-05T11:14:00Z</dcterms:modified>
</cp:coreProperties>
</file>