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ГЛАВА 4</w:t>
      </w:r>
    </w:p>
    <w:p w:rsidR="00000000" w:rsidRDefault="00E30DF1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Россия в революционном вихре 1917 г.</w:t>
      </w:r>
    </w:p>
    <w:p w:rsidR="00000000" w:rsidRPr="00177E2D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4"/>
          <w:szCs w:val="24"/>
        </w:rPr>
      </w:pPr>
      <w:r w:rsidRPr="00177E2D">
        <w:rPr>
          <w:rFonts w:ascii="Century Schoolbook" w:hAnsi="Century Schoolbook" w:cs="Century Schoolbook"/>
          <w:b/>
          <w:sz w:val="24"/>
          <w:szCs w:val="24"/>
        </w:rPr>
        <w:t>Работа с заданиями базового уровня сложности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4.1 </w:t>
      </w:r>
      <w:r w:rsidR="00E30DF1">
        <w:rPr>
          <w:rFonts w:ascii="Century Schoolbook" w:hAnsi="Century Schoolbook" w:cs="Century Schoolbook"/>
          <w:sz w:val="20"/>
          <w:szCs w:val="20"/>
        </w:rPr>
        <w:t>Кто являлся членом первого состава Временного правительства (сформированно</w:t>
      </w:r>
      <w:r w:rsidR="00E30DF1">
        <w:rPr>
          <w:rFonts w:ascii="Century Schoolbook" w:hAnsi="Century Schoolbook" w:cs="Century Schoolbook"/>
          <w:sz w:val="20"/>
          <w:szCs w:val="20"/>
        </w:rPr>
        <w:softHyphen/>
        <w:t>го 2 марта 1917 г</w:t>
      </w:r>
      <w:r w:rsidR="00E30DF1">
        <w:rPr>
          <w:rFonts w:ascii="Century Schoolbook" w:hAnsi="Century Schoolbook" w:cs="Century Schoolbook"/>
          <w:sz w:val="20"/>
          <w:szCs w:val="20"/>
        </w:rPr>
        <w:t>.):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А. А. Мануйлов;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Н. С. Чхеидзе;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В. М. Чернов;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И. Г. Церетели?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4.2 </w:t>
      </w:r>
      <w:r w:rsidR="00E30DF1">
        <w:rPr>
          <w:rFonts w:ascii="Century Schoolbook" w:hAnsi="Century Schoolbook" w:cs="Century Schoolbook"/>
          <w:sz w:val="20"/>
          <w:szCs w:val="20"/>
        </w:rPr>
        <w:t>Переговоры исполкома Петроградского Совета с Временным комитетом Государ</w:t>
      </w:r>
      <w:r w:rsidR="00E30DF1">
        <w:rPr>
          <w:rFonts w:ascii="Century Schoolbook" w:hAnsi="Century Schoolbook" w:cs="Century Schoolbook"/>
          <w:sz w:val="20"/>
          <w:szCs w:val="20"/>
        </w:rPr>
        <w:softHyphen/>
        <w:t>ственной думы в начале марта 1917 г. завершились: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формированием Временного правительства, состоявш</w:t>
      </w:r>
      <w:r>
        <w:rPr>
          <w:rFonts w:ascii="Century Schoolbook" w:hAnsi="Century Schoolbook" w:cs="Century Schoolbook"/>
          <w:sz w:val="20"/>
          <w:szCs w:val="20"/>
        </w:rPr>
        <w:t>его из десяти представите</w:t>
      </w:r>
      <w:r>
        <w:rPr>
          <w:rFonts w:ascii="Century Schoolbook" w:hAnsi="Century Schoolbook" w:cs="Century Schoolbook"/>
          <w:sz w:val="20"/>
          <w:szCs w:val="20"/>
        </w:rPr>
        <w:softHyphen/>
        <w:t>лей буржуазных партий и шести социалистов;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принятием решения о передаче престола Михаилу Александровичу;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формированием Временного правительства, состоящего из представителей бур</w:t>
      </w:r>
      <w:r>
        <w:rPr>
          <w:rFonts w:ascii="Century Schoolbook" w:hAnsi="Century Schoolbook" w:cs="Century Schoolbook"/>
          <w:sz w:val="20"/>
          <w:szCs w:val="20"/>
        </w:rPr>
        <w:softHyphen/>
        <w:t>жуазных партий и одного социалиста;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создани</w:t>
      </w:r>
      <w:r>
        <w:rPr>
          <w:rFonts w:ascii="Century Schoolbook" w:hAnsi="Century Schoolbook" w:cs="Century Schoolbook"/>
          <w:sz w:val="20"/>
          <w:szCs w:val="20"/>
        </w:rPr>
        <w:t>ем Временного правительства под председательством А. Ф. Керенского.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4.3</w:t>
      </w:r>
      <w:r w:rsidR="00E30DF1">
        <w:rPr>
          <w:rFonts w:ascii="Century Schoolbook" w:hAnsi="Century Schoolbook" w:cs="Century Schoolbook"/>
          <w:sz w:val="20"/>
          <w:szCs w:val="20"/>
        </w:rPr>
        <w:t xml:space="preserve"> Государственное совещание в Москве в августе 1917 г.: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показало возросшую популярность генерала Корнилова;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высказалось за союз правительства с большевиками;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отправило в отставку</w:t>
      </w:r>
      <w:r>
        <w:rPr>
          <w:rFonts w:ascii="Century Schoolbook" w:hAnsi="Century Schoolbook" w:cs="Century Schoolbook"/>
          <w:sz w:val="20"/>
          <w:szCs w:val="20"/>
        </w:rPr>
        <w:t xml:space="preserve"> главу правительства;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сформировало новое правительство.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4.4 </w:t>
      </w:r>
      <w:r w:rsidR="00E30DF1">
        <w:rPr>
          <w:rFonts w:ascii="Century Schoolbook" w:hAnsi="Century Schoolbook" w:cs="Century Schoolbook"/>
          <w:sz w:val="20"/>
          <w:szCs w:val="20"/>
        </w:rPr>
        <w:t>Какая партия не имела своих представителей ни в одном составе Временного правительства: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кадеты-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октябристы;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меньшевики;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большевики?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4.5 </w:t>
      </w:r>
      <w:r w:rsidR="00E30DF1">
        <w:rPr>
          <w:rFonts w:ascii="Century Schoolbook" w:hAnsi="Century Schoolbook" w:cs="Century Schoolbook"/>
          <w:sz w:val="20"/>
          <w:szCs w:val="20"/>
        </w:rPr>
        <w:t>Измените первую часть предыдущего задания так, чт</w:t>
      </w:r>
      <w:r w:rsidR="00E30DF1">
        <w:rPr>
          <w:rFonts w:ascii="Century Schoolbook" w:hAnsi="Century Schoolbook" w:cs="Century Schoolbook"/>
          <w:sz w:val="20"/>
          <w:szCs w:val="20"/>
        </w:rPr>
        <w:t>обы другие варианты от</w:t>
      </w:r>
      <w:r w:rsidR="00E30DF1">
        <w:rPr>
          <w:rFonts w:ascii="Century Schoolbook" w:hAnsi="Century Schoolbook" w:cs="Century Schoolbook"/>
          <w:sz w:val="20"/>
          <w:szCs w:val="20"/>
        </w:rPr>
        <w:softHyphen/>
        <w:t>вета поочерёдно стали верными. Рядом с каждым вариантом первой части обя</w:t>
      </w:r>
      <w:r w:rsidR="00E30DF1">
        <w:rPr>
          <w:rFonts w:ascii="Century Schoolbook" w:hAnsi="Century Schoolbook" w:cs="Century Schoolbook"/>
          <w:sz w:val="20"/>
          <w:szCs w:val="20"/>
        </w:rPr>
        <w:softHyphen/>
        <w:t>зательно указывайте номер верного ответа.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Century Schoolbook" w:hAnsi="Century Schoolbook" w:cs="Century Schoolbook"/>
          <w:sz w:val="20"/>
          <w:szCs w:val="20"/>
          <w:lang w:eastAsia="en-US"/>
        </w:rPr>
        <w:t>4.6</w:t>
      </w:r>
      <w:r w:rsidR="00E30DF1" w:rsidRPr="00177E2D">
        <w:rPr>
          <w:rFonts w:ascii="Century Schoolbook" w:hAnsi="Century Schoolbook" w:cs="Century Schoolbook"/>
          <w:sz w:val="20"/>
          <w:szCs w:val="20"/>
          <w:lang w:eastAsia="en-US"/>
        </w:rPr>
        <w:t xml:space="preserve"> </w:t>
      </w:r>
      <w:r w:rsidR="00E30DF1">
        <w:rPr>
          <w:rFonts w:ascii="Century Schoolbook" w:hAnsi="Century Schoolbook" w:cs="Century Schoolbook"/>
          <w:sz w:val="20"/>
          <w:szCs w:val="20"/>
          <w:lang w:eastAsia="en-US"/>
        </w:rPr>
        <w:t>Требование Викжеля во время забастовки в конце октября 1917 г.: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возвращение к власти коалиционного правительств</w:t>
      </w:r>
      <w:r>
        <w:rPr>
          <w:rFonts w:ascii="Century Schoolbook" w:hAnsi="Century Schoolbook" w:cs="Century Schoolbook"/>
          <w:sz w:val="20"/>
          <w:szCs w:val="20"/>
        </w:rPr>
        <w:t>а, состоявшего из представи</w:t>
      </w:r>
      <w:r>
        <w:rPr>
          <w:rFonts w:ascii="Century Schoolbook" w:hAnsi="Century Schoolbook" w:cs="Century Schoolbook"/>
          <w:sz w:val="20"/>
          <w:szCs w:val="20"/>
        </w:rPr>
        <w:softHyphen/>
        <w:t>телей социалистических и буржуазных партий;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формирование правительства, состоявшего исключительно из представителей левых эсеров;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сохранение чисто большевистского правительства;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формирование из партий эсеров, меньшевико</w:t>
      </w:r>
      <w:r>
        <w:rPr>
          <w:rFonts w:ascii="Century Schoolbook" w:hAnsi="Century Schoolbook" w:cs="Century Schoolbook"/>
          <w:sz w:val="20"/>
          <w:szCs w:val="20"/>
        </w:rPr>
        <w:t>в и большевиков однородного со</w:t>
      </w:r>
      <w:r>
        <w:rPr>
          <w:rFonts w:ascii="Century Schoolbook" w:hAnsi="Century Schoolbook" w:cs="Century Schoolbook"/>
          <w:sz w:val="20"/>
          <w:szCs w:val="20"/>
        </w:rPr>
        <w:softHyphen/>
        <w:t>циалистического правительства?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4.7 </w:t>
      </w:r>
      <w:r w:rsidR="00E30DF1">
        <w:rPr>
          <w:rFonts w:ascii="Century Schoolbook" w:hAnsi="Century Schoolbook" w:cs="Century Schoolbook"/>
          <w:sz w:val="20"/>
          <w:szCs w:val="20"/>
        </w:rPr>
        <w:t>Придумайте варианты ответов к тестовому заданию.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Кто из данных политических деятелей был членом всех составов Временного пра</w:t>
      </w:r>
      <w:r>
        <w:rPr>
          <w:rFonts w:ascii="Century Schoolbook" w:hAnsi="Century Schoolbook" w:cs="Century Schoolbook"/>
          <w:sz w:val="20"/>
          <w:szCs w:val="20"/>
        </w:rPr>
        <w:softHyphen/>
        <w:t>вительства?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_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_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_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_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Работа с заданиями повышенн</w:t>
      </w:r>
      <w:r>
        <w:rPr>
          <w:rFonts w:ascii="Century Schoolbook" w:hAnsi="Century Schoolbook" w:cs="Century Schoolbook"/>
          <w:sz w:val="20"/>
          <w:szCs w:val="20"/>
        </w:rPr>
        <w:t>ого уровня сложности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4.8 </w:t>
      </w:r>
      <w:r w:rsidR="00E30DF1">
        <w:rPr>
          <w:rFonts w:ascii="Century Schoolbook" w:hAnsi="Century Schoolbook" w:cs="Century Schoolbook"/>
          <w:sz w:val="20"/>
          <w:szCs w:val="20"/>
        </w:rPr>
        <w:t>Расположите в хронологической последовательности следующие события: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A) I Всероссийский съезд Советов рабочих и солдатских депутатов; Б)  возвращение В. И. Ленина в Петроград из Швейцарии;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B) отречение от престола Николая II;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Г)  н</w:t>
      </w:r>
      <w:r>
        <w:rPr>
          <w:rFonts w:ascii="Century Schoolbook" w:hAnsi="Century Schoolbook" w:cs="Century Schoolbook"/>
          <w:sz w:val="20"/>
          <w:szCs w:val="20"/>
        </w:rPr>
        <w:t>ота министра иностранных дел П. Н. Милюкова союзникам.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Запишите буквы, которыми обозначены события, в правильной последовательности в таблицу.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4.9 </w:t>
      </w:r>
      <w:r w:rsidR="00E30DF1">
        <w:rPr>
          <w:rFonts w:ascii="Century Schoolbook" w:hAnsi="Century Schoolbook" w:cs="Century Schoolbook"/>
          <w:sz w:val="20"/>
          <w:szCs w:val="20"/>
        </w:rPr>
        <w:t>Какие из указанных положений вошли в «Апрельские тезисы»? Укажите три положения из шести предложенных: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ока</w:t>
      </w:r>
      <w:r>
        <w:rPr>
          <w:rFonts w:ascii="Century Schoolbook" w:hAnsi="Century Schoolbook" w:cs="Century Schoolbook"/>
          <w:sz w:val="20"/>
          <w:szCs w:val="20"/>
        </w:rPr>
        <w:t>зание условной поддержки Временному правительству;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доведение до победного конца справедливой войны, которую ведёт Россия;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3) необходимость конфискации всех помещичьих земель;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своеобразие текущего момента в России, состоящее в переходе ко второму этап</w:t>
      </w:r>
      <w:r>
        <w:rPr>
          <w:rFonts w:ascii="Century Schoolbook" w:hAnsi="Century Schoolbook" w:cs="Century Schoolbook"/>
          <w:sz w:val="20"/>
          <w:szCs w:val="20"/>
        </w:rPr>
        <w:t>у революции, который должен дать власть в руки пролетариата и беднейших слоев кре</w:t>
      </w:r>
      <w:r>
        <w:rPr>
          <w:rFonts w:ascii="Century Schoolbook" w:hAnsi="Century Schoolbook" w:cs="Century Schoolbook"/>
          <w:sz w:val="20"/>
          <w:szCs w:val="20"/>
        </w:rPr>
        <w:softHyphen/>
        <w:t>стьянства;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необходимость передачи власти Советам;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6) Россия в данный момент самая несвободная страна из всех воюющих стран. Обведите соответствующие цифры и запишите их в </w:t>
      </w:r>
      <w:r>
        <w:rPr>
          <w:rFonts w:ascii="Century Schoolbook" w:hAnsi="Century Schoolbook" w:cs="Century Schoolbook"/>
          <w:sz w:val="20"/>
          <w:szCs w:val="20"/>
        </w:rPr>
        <w:t>таблицу.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4.10 </w:t>
      </w:r>
      <w:r w:rsidR="00E30DF1">
        <w:rPr>
          <w:rFonts w:ascii="Century Schoolbook" w:hAnsi="Century Schoolbook" w:cs="Century Schoolbook"/>
          <w:sz w:val="20"/>
          <w:szCs w:val="20"/>
        </w:rPr>
        <w:t>Установите соответствие между именами политических деятелей и фактами их биографий. К каждому из четырёх имён подберите один факт.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1"/>
        <w:gridCol w:w="695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0000" w:rsidRDefault="00E30DF1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ИМЕНА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0000" w:rsidRDefault="00E30DF1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ФАКТЫ БИОГРАФИЙ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22"/>
        </w:trPr>
        <w:tc>
          <w:tcPr>
            <w:tcW w:w="24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1) А. М. Крымов</w:t>
            </w:r>
          </w:p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2) А. Ф. Керенский</w:t>
            </w:r>
          </w:p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3) И. Г. Церетели</w:t>
            </w:r>
          </w:p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4) Б. В. Савинков</w:t>
            </w:r>
          </w:p>
        </w:tc>
        <w:tc>
          <w:tcPr>
            <w:tcW w:w="69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A) бывший эсер-террори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>ст, с июля 1917 г.—управляющий воен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ным министерством Временного правительства</w:t>
            </w:r>
          </w:p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Б) участник выступления генерала Л. Г. Корнилова</w:t>
            </w:r>
          </w:p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B) в мае 1917 г. вошёл в состав Временного правительства, где стал министром почт и телеграфов</w:t>
            </w:r>
          </w:p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Г) министр-председатель  Временно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>го  правительства  с  8  июля 1917 г.</w:t>
            </w:r>
          </w:p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Д) лидер партии кадетов в 1917 г.</w:t>
            </w:r>
          </w:p>
        </w:tc>
      </w:tr>
    </w:tbl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Буквы, соответствующие выбранным элементам, запишите в таблицу.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Прочитайте отрывок из труда А. И. Деникина и укажите фамилию, пропущен</w:t>
      </w:r>
      <w:r>
        <w:rPr>
          <w:rFonts w:ascii="Century Schoolbook" w:hAnsi="Century Schoolbook" w:cs="Century Schoolbook"/>
          <w:sz w:val="20"/>
          <w:szCs w:val="20"/>
        </w:rPr>
        <w:softHyphen/>
        <w:t>ную в тексте.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27-го августа_ поведал стране о во</w:t>
      </w:r>
      <w:r>
        <w:rPr>
          <w:rFonts w:ascii="Century Schoolbook" w:hAnsi="Century Schoolbook" w:cs="Century Schoolbook"/>
          <w:sz w:val="20"/>
          <w:szCs w:val="20"/>
        </w:rPr>
        <w:t>сстании Верховного главнокоман</w:t>
      </w:r>
      <w:r>
        <w:rPr>
          <w:rFonts w:ascii="Century Schoolbook" w:hAnsi="Century Schoolbook" w:cs="Century Schoolbook"/>
          <w:sz w:val="20"/>
          <w:szCs w:val="20"/>
        </w:rPr>
        <w:softHyphen/>
        <w:t>дующего, причём сообщение министра-председателя начиналось следующей фразой: «26 августа генерал Корнилов прислал ко мне члена Государственной думы В. Н. Льво</w:t>
      </w:r>
      <w:r>
        <w:rPr>
          <w:rFonts w:ascii="Century Schoolbook" w:hAnsi="Century Schoolbook" w:cs="Century Schoolbook"/>
          <w:sz w:val="20"/>
          <w:szCs w:val="20"/>
        </w:rPr>
        <w:softHyphen/>
        <w:t>ва с требованием передачи Временным правительством всей полноты во</w:t>
      </w:r>
      <w:r>
        <w:rPr>
          <w:rFonts w:ascii="Century Schoolbook" w:hAnsi="Century Schoolbook" w:cs="Century Schoolbook"/>
          <w:sz w:val="20"/>
          <w:szCs w:val="20"/>
        </w:rPr>
        <w:t>енной и граж</w:t>
      </w:r>
      <w:r>
        <w:rPr>
          <w:rFonts w:ascii="Century Schoolbook" w:hAnsi="Century Schoolbook" w:cs="Century Schoolbook"/>
          <w:sz w:val="20"/>
          <w:szCs w:val="20"/>
        </w:rPr>
        <w:softHyphen/>
        <w:t>данской власти, с тем, что им по личному усмотрению будет составлено новое прави</w:t>
      </w:r>
      <w:r>
        <w:rPr>
          <w:rFonts w:ascii="Century Schoolbook" w:hAnsi="Century Schoolbook" w:cs="Century Schoolbook"/>
          <w:sz w:val="20"/>
          <w:szCs w:val="20"/>
        </w:rPr>
        <w:softHyphen/>
        <w:t>тельство для управления страной».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Задания высокого уровня сложности Анализ исторического документа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4.11 </w:t>
      </w:r>
      <w:r w:rsidR="00E30DF1">
        <w:rPr>
          <w:rFonts w:ascii="Century Schoolbook" w:hAnsi="Century Schoolbook" w:cs="Century Schoolbook"/>
          <w:sz w:val="20"/>
          <w:szCs w:val="20"/>
        </w:rPr>
        <w:t>Прочитайте отрывок из воспоминаний А. И. Гучкова и ответьт</w:t>
      </w:r>
      <w:r w:rsidR="00E30DF1">
        <w:rPr>
          <w:rFonts w:ascii="Century Schoolbook" w:hAnsi="Century Schoolbook" w:cs="Century Schoolbook"/>
          <w:sz w:val="20"/>
          <w:szCs w:val="20"/>
        </w:rPr>
        <w:t>е на вопросы.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...На государе и государыне и тех, кто неразрывно был связан с ними, на этих го</w:t>
      </w:r>
      <w:r>
        <w:rPr>
          <w:rFonts w:ascii="Century Schoolbook" w:hAnsi="Century Schoolbook" w:cs="Century Schoolbook"/>
          <w:sz w:val="20"/>
          <w:szCs w:val="20"/>
        </w:rPr>
        <w:softHyphen/>
        <w:t>ловах накопилось так много вины перед Россией, свойства их характеров не давали никакой надежды на возможность ввести их в здоровую политическую комбинацию; из вс</w:t>
      </w:r>
      <w:r>
        <w:rPr>
          <w:rFonts w:ascii="Century Schoolbook" w:hAnsi="Century Schoolbook" w:cs="Century Schoolbook"/>
          <w:sz w:val="20"/>
          <w:szCs w:val="20"/>
        </w:rPr>
        <w:t>его этого для меня стало ясно, что государь должен покинуть престол. В этом направлении кое-что делалось до переворота, при помощи других сил и не тем путём, каким в конце концов пошли события, но эти попытки успеха не имели, или, вернее, они настолько зат</w:t>
      </w:r>
      <w:r>
        <w:rPr>
          <w:rFonts w:ascii="Century Schoolbook" w:hAnsi="Century Schoolbook" w:cs="Century Schoolbook"/>
          <w:sz w:val="20"/>
          <w:szCs w:val="20"/>
        </w:rPr>
        <w:t>янулись, что не привели ни к каким реальным результатам. Во вся</w:t>
      </w:r>
      <w:r>
        <w:rPr>
          <w:rFonts w:ascii="Century Schoolbook" w:hAnsi="Century Schoolbook" w:cs="Century Schoolbook"/>
          <w:sz w:val="20"/>
          <w:szCs w:val="20"/>
        </w:rPr>
        <w:softHyphen/>
        <w:t>ком случае, самая мысль об отречении была мне настолько близка и родственна, что с первого момента, когда только что выяснилось это шатание и потом развал власти, я и мои друзья сочли этот вых</w:t>
      </w:r>
      <w:r>
        <w:rPr>
          <w:rFonts w:ascii="Century Schoolbook" w:hAnsi="Century Schoolbook" w:cs="Century Schoolbook"/>
          <w:sz w:val="20"/>
          <w:szCs w:val="20"/>
        </w:rPr>
        <w:t>од именно тем, чего следовало искать. Другое сообра</w:t>
      </w:r>
      <w:r>
        <w:rPr>
          <w:rFonts w:ascii="Century Schoolbook" w:hAnsi="Century Schoolbook" w:cs="Century Schoolbook"/>
          <w:sz w:val="20"/>
          <w:szCs w:val="20"/>
        </w:rPr>
        <w:softHyphen/>
        <w:t>жение, которое заставило меня на этом остановиться, состояло в том, что при учёте сил, имевшихся на фронте и в стране, в случае, если бы не состоялось добровольного отречения, можно было опасаться Граждан</w:t>
      </w:r>
      <w:r>
        <w:rPr>
          <w:rFonts w:ascii="Century Schoolbook" w:hAnsi="Century Schoolbook" w:cs="Century Schoolbook"/>
          <w:sz w:val="20"/>
          <w:szCs w:val="20"/>
        </w:rPr>
        <w:t>ской войны или, по крайней мере, некото</w:t>
      </w:r>
      <w:r>
        <w:rPr>
          <w:rFonts w:ascii="Century Schoolbook" w:hAnsi="Century Schoolbook" w:cs="Century Schoolbook"/>
          <w:sz w:val="20"/>
          <w:szCs w:val="20"/>
        </w:rPr>
        <w:softHyphen/>
        <w:t>рых её вспышек, новых жертв и затем всего того, что Гражданская война несёт за собой в последующей истории народов, — тех взаимных счётов, которые не скоро пре</w:t>
      </w:r>
      <w:r>
        <w:rPr>
          <w:rFonts w:ascii="Century Schoolbook" w:hAnsi="Century Schoolbook" w:cs="Century Schoolbook"/>
          <w:sz w:val="20"/>
          <w:szCs w:val="20"/>
        </w:rPr>
        <w:softHyphen/>
        <w:t>кращаются. Гражданская война, сама по себе, страшная вещ</w:t>
      </w:r>
      <w:r>
        <w:rPr>
          <w:rFonts w:ascii="Century Schoolbook" w:hAnsi="Century Schoolbook" w:cs="Century Schoolbook"/>
          <w:sz w:val="20"/>
          <w:szCs w:val="20"/>
        </w:rPr>
        <w:t>ь, а при условиях внеш</w:t>
      </w:r>
      <w:r>
        <w:rPr>
          <w:rFonts w:ascii="Century Schoolbook" w:hAnsi="Century Schoolbook" w:cs="Century Schoolbook"/>
          <w:sz w:val="20"/>
          <w:szCs w:val="20"/>
        </w:rPr>
        <w:softHyphen/>
        <w:t>ней войны, когда тем несомненным параличом, которым будет охвачен государствен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ный организм, и, главным образом, организм армии, этим параличом пользуются наши противники для нанесения нам удара, при таких условиях Гражданская война </w:t>
      </w:r>
      <w:r>
        <w:rPr>
          <w:rFonts w:ascii="Century Schoolbook" w:hAnsi="Century Schoolbook" w:cs="Century Schoolbook"/>
          <w:sz w:val="20"/>
          <w:szCs w:val="20"/>
        </w:rPr>
        <w:t>ещё более опасна. Все эти соображения с самого первого момента с 27-го, 28-го февра</w:t>
      </w:r>
      <w:r>
        <w:rPr>
          <w:rFonts w:ascii="Century Schoolbook" w:hAnsi="Century Schoolbook" w:cs="Century Schoolbook"/>
          <w:sz w:val="20"/>
          <w:szCs w:val="20"/>
        </w:rPr>
        <w:softHyphen/>
        <w:t>ля, привели меня к убеждению, что нужно во что бы то ни стало добиться отречения государя... Полномочия были мне даны, причём вы знаете, как обрисовалась дальней</w:t>
      </w:r>
      <w:r>
        <w:rPr>
          <w:rFonts w:ascii="Century Schoolbook" w:hAnsi="Century Schoolbook" w:cs="Century Schoolbook"/>
          <w:sz w:val="20"/>
          <w:szCs w:val="20"/>
        </w:rPr>
        <w:softHyphen/>
        <w:t>шая комбин</w:t>
      </w:r>
      <w:r>
        <w:rPr>
          <w:rFonts w:ascii="Century Schoolbook" w:hAnsi="Century Schoolbook" w:cs="Century Schoolbook"/>
          <w:sz w:val="20"/>
          <w:szCs w:val="20"/>
        </w:rPr>
        <w:t>ация: государь отречётся в пользу своего сына_с регентством одно</w:t>
      </w:r>
      <w:r>
        <w:rPr>
          <w:rFonts w:ascii="Century Schoolbook" w:hAnsi="Century Schoolbook" w:cs="Century Schoolbook"/>
          <w:sz w:val="20"/>
          <w:szCs w:val="20"/>
        </w:rPr>
        <w:softHyphen/>
        <w:t>го из великих князей, скорее всего, Михаила Александровича. Эта комбинация счита</w:t>
      </w:r>
      <w:r>
        <w:rPr>
          <w:rFonts w:ascii="Century Schoolbook" w:hAnsi="Century Schoolbook" w:cs="Century Schoolbook"/>
          <w:sz w:val="20"/>
          <w:szCs w:val="20"/>
        </w:rPr>
        <w:softHyphen/>
        <w:t>лась людьми совещания благоприятной для России, как способ укрепления народного представительства в том смысле</w:t>
      </w:r>
      <w:r>
        <w:rPr>
          <w:rFonts w:ascii="Century Schoolbook" w:hAnsi="Century Schoolbook" w:cs="Century Schoolbook"/>
          <w:sz w:val="20"/>
          <w:szCs w:val="20"/>
        </w:rPr>
        <w:t xml:space="preserve">, что при малолетнем государе и при регенте, который, конечно бы, не пользовался, если не юридически, то морально всей властностью и авторитетом настоящего держателя верховной власти, народное представительство могло окрепнуть и, как это было в </w:t>
      </w:r>
      <w:r>
        <w:rPr>
          <w:rFonts w:ascii="Century Schoolbook" w:hAnsi="Century Schoolbook" w:cs="Century Schoolbook"/>
          <w:sz w:val="20"/>
          <w:szCs w:val="20"/>
        </w:rPr>
        <w:lastRenderedPageBreak/>
        <w:t>Англии, в к</w:t>
      </w:r>
      <w:r>
        <w:rPr>
          <w:rFonts w:ascii="Century Schoolbook" w:hAnsi="Century Schoolbook" w:cs="Century Schoolbook"/>
          <w:sz w:val="20"/>
          <w:szCs w:val="20"/>
        </w:rPr>
        <w:t>онце XVIII ст., так глубоко пустило бы свои корни, что дальнейшие бури были бы для него не опасны.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 Укажите имя, пропущенное в отрывке.</w:t>
      </w:r>
    </w:p>
    <w:p w:rsidR="00000000" w:rsidRDefault="00E30DF1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fldChar w:fldCharType="begin"/>
      </w:r>
      <w:r>
        <w:rPr>
          <w:rFonts w:ascii="Century Schoolbook" w:hAnsi="Century Schoolbook" w:cs="Century Schoolbook"/>
          <w:sz w:val="20"/>
          <w:szCs w:val="20"/>
        </w:rPr>
        <w:instrText>PAGE</w:instrText>
      </w:r>
      <w:r>
        <w:rPr>
          <w:rFonts w:ascii="Century Schoolbook" w:hAnsi="Century Schoolbook" w:cs="Century Schoolbook"/>
          <w:sz w:val="20"/>
          <w:szCs w:val="20"/>
        </w:rPr>
        <w:fldChar w:fldCharType="separate"/>
      </w:r>
      <w:r>
        <w:rPr>
          <w:rFonts w:ascii="Century Schoolbook" w:hAnsi="Century Schoolbook" w:cs="Century Schoolbook"/>
          <w:sz w:val="20"/>
          <w:szCs w:val="20"/>
        </w:rPr>
        <w:t>52</w:t>
      </w:r>
      <w:r>
        <w:rPr>
          <w:rFonts w:ascii="Century Schoolbook" w:hAnsi="Century Schoolbook" w:cs="Century Schoolbook"/>
          <w:sz w:val="20"/>
          <w:szCs w:val="20"/>
        </w:rPr>
        <w:fldChar w:fldCharType="end"/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Почему, по мнению автора, Николай II должен отречься от престола? Сформу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лируйте две причины. В чём, по </w:t>
      </w:r>
      <w:r>
        <w:rPr>
          <w:rFonts w:ascii="Century Schoolbook" w:hAnsi="Century Schoolbook" w:cs="Century Schoolbook"/>
          <w:sz w:val="20"/>
          <w:szCs w:val="20"/>
        </w:rPr>
        <w:t>мнению автора, преимущества описанной автором комбинации отречения от престола Николая II?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Укажите дату отречения Николая И. Почему не был осуществлён вариант, опи</w:t>
      </w:r>
      <w:r>
        <w:rPr>
          <w:rFonts w:ascii="Century Schoolbook" w:hAnsi="Century Schoolbook" w:cs="Century Schoolbook"/>
          <w:sz w:val="20"/>
          <w:szCs w:val="20"/>
        </w:rPr>
        <w:softHyphen/>
        <w:t>санный в документе? В чью пользу отрёкся император?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4.12 </w:t>
      </w:r>
      <w:r w:rsidR="00E30DF1">
        <w:rPr>
          <w:rFonts w:ascii="Century Schoolbook" w:hAnsi="Century Schoolbook" w:cs="Century Schoolbook"/>
          <w:sz w:val="20"/>
          <w:szCs w:val="20"/>
        </w:rPr>
        <w:t>Прочитайте отрывок из труда А. И</w:t>
      </w:r>
      <w:r w:rsidR="00E30DF1">
        <w:rPr>
          <w:rFonts w:ascii="Century Schoolbook" w:hAnsi="Century Schoolbook" w:cs="Century Schoolbook"/>
          <w:sz w:val="20"/>
          <w:szCs w:val="20"/>
        </w:rPr>
        <w:t>. Деникина и ответьте на вопросы.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Временное правительство, являясь представительством далеко не всенародным, не хотело и не могло предрешать воли Учредительного собрания, путём проведения ре</w:t>
      </w:r>
      <w:r>
        <w:rPr>
          <w:rFonts w:ascii="Century Schoolbook" w:hAnsi="Century Schoolbook" w:cs="Century Schoolbook"/>
          <w:sz w:val="20"/>
          <w:szCs w:val="20"/>
        </w:rPr>
        <w:softHyphen/>
        <w:t>форм, в корне ломающих политический и социальный строй государств</w:t>
      </w:r>
      <w:r>
        <w:rPr>
          <w:rFonts w:ascii="Century Schoolbook" w:hAnsi="Century Schoolbook" w:cs="Century Schoolbook"/>
          <w:sz w:val="20"/>
          <w:szCs w:val="20"/>
        </w:rPr>
        <w:t>а. Оно понево</w:t>
      </w:r>
      <w:r>
        <w:rPr>
          <w:rFonts w:ascii="Century Schoolbook" w:hAnsi="Century Schoolbook" w:cs="Century Schoolbook"/>
          <w:sz w:val="20"/>
          <w:szCs w:val="20"/>
        </w:rPr>
        <w:softHyphen/>
        <w:t>ле должно было ограничиваться временными законами, полумерами, в то время как возбуждённая народная стихия проявляла огромное нетерпение и требовала немедлен</w:t>
      </w:r>
      <w:r>
        <w:rPr>
          <w:rFonts w:ascii="Century Schoolbook" w:hAnsi="Century Schoolbook" w:cs="Century Schoolbook"/>
          <w:sz w:val="20"/>
          <w:szCs w:val="20"/>
        </w:rPr>
        <w:softHyphen/>
        <w:t>ного осуществления капитальной перестройки всего государственного здания...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Временно</w:t>
      </w:r>
      <w:r>
        <w:rPr>
          <w:rFonts w:ascii="Century Schoolbook" w:hAnsi="Century Schoolbook" w:cs="Century Schoolbook"/>
          <w:sz w:val="20"/>
          <w:szCs w:val="20"/>
        </w:rPr>
        <w:t>е правительство «в основу государственного управления полагало не на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силие и принуждение, а добровольное повиновение свободных граждан созданной ими самими власти. Ни одной капли крови не пролито по его вине, ни для одного течения общественной мысли им не </w:t>
      </w:r>
      <w:r>
        <w:rPr>
          <w:rFonts w:ascii="Century Schoolbook" w:hAnsi="Century Schoolbook" w:cs="Century Schoolbook"/>
          <w:sz w:val="20"/>
          <w:szCs w:val="20"/>
        </w:rPr>
        <w:t>создано насильственных преград»... Это непротивление в тот момент, когда шла жестокая, и не стеснявшаяся нравственными и патриотиче</w:t>
      </w:r>
      <w:r>
        <w:rPr>
          <w:rFonts w:ascii="Century Schoolbook" w:hAnsi="Century Schoolbook" w:cs="Century Schoolbook"/>
          <w:sz w:val="20"/>
          <w:szCs w:val="20"/>
        </w:rPr>
        <w:softHyphen/>
        <w:t>скими побуждениями, борьба за самосохранение одних групп населения, и за осущест</w:t>
      </w:r>
      <w:r>
        <w:rPr>
          <w:rFonts w:ascii="Century Schoolbook" w:hAnsi="Century Schoolbook" w:cs="Century Schoolbook"/>
          <w:sz w:val="20"/>
          <w:szCs w:val="20"/>
        </w:rPr>
        <w:softHyphen/>
        <w:t>вление захватным путём неограниченных домог</w:t>
      </w:r>
      <w:r>
        <w:rPr>
          <w:rFonts w:ascii="Century Schoolbook" w:hAnsi="Century Schoolbook" w:cs="Century Schoolbook"/>
          <w:sz w:val="20"/>
          <w:szCs w:val="20"/>
        </w:rPr>
        <w:t>ательств других, — являлось несомнен</w:t>
      </w:r>
      <w:r>
        <w:rPr>
          <w:rFonts w:ascii="Century Schoolbook" w:hAnsi="Century Schoolbook" w:cs="Century Schoolbook"/>
          <w:sz w:val="20"/>
          <w:szCs w:val="20"/>
        </w:rPr>
        <w:softHyphen/>
        <w:t>ным признанием своего бессилия. В позднейших декларациях второго и третьего коа</w:t>
      </w:r>
      <w:r>
        <w:rPr>
          <w:rFonts w:ascii="Century Schoolbook" w:hAnsi="Century Schoolbook" w:cs="Century Schoolbook"/>
          <w:sz w:val="20"/>
          <w:szCs w:val="20"/>
        </w:rPr>
        <w:softHyphen/>
        <w:t>лиционных министерств мы читаем уже о «самых решительных мерах» против дезор</w:t>
      </w:r>
      <w:r>
        <w:rPr>
          <w:rFonts w:ascii="Century Schoolbook" w:hAnsi="Century Schoolbook" w:cs="Century Schoolbook"/>
          <w:sz w:val="20"/>
          <w:szCs w:val="20"/>
        </w:rPr>
        <w:softHyphen/>
        <w:t>ганизующих страну сил. Слова — не претворившиеся в дело.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1) О </w:t>
      </w:r>
      <w:r>
        <w:rPr>
          <w:rFonts w:ascii="Century Schoolbook" w:hAnsi="Century Schoolbook" w:cs="Century Schoolbook"/>
          <w:sz w:val="20"/>
          <w:szCs w:val="20"/>
        </w:rPr>
        <w:t>каких двух проблемах, вставших перед Временным правительством, пишет автор? Как Временное правительство предпочитало решать каждую из этих проблем?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Какова, по мнению автора, причина подобного поведения правительства? Используя свои знания, приведите ещё</w:t>
      </w:r>
      <w:r>
        <w:rPr>
          <w:rFonts w:ascii="Century Schoolbook" w:hAnsi="Century Schoolbook" w:cs="Century Schoolbook"/>
          <w:sz w:val="20"/>
          <w:szCs w:val="20"/>
        </w:rPr>
        <w:t xml:space="preserve"> одну причину.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Каковы последствия указанной тактики Временного правительства? Укажите два последствия.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4.13 </w:t>
      </w:r>
      <w:r w:rsidR="00E30DF1">
        <w:rPr>
          <w:rFonts w:ascii="Century Schoolbook" w:hAnsi="Century Schoolbook" w:cs="Century Schoolbook"/>
          <w:sz w:val="20"/>
          <w:szCs w:val="20"/>
        </w:rPr>
        <w:t>Прочитайте отрывок из воспоминаний Л. Д. Троцкого и ответьте на вопросы.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 выступлении пулемётного полка и о его призыве к другим войсковым частям и з</w:t>
      </w:r>
      <w:r>
        <w:rPr>
          <w:rFonts w:ascii="Century Schoolbook" w:hAnsi="Century Schoolbook" w:cs="Century Schoolbook"/>
          <w:sz w:val="20"/>
          <w:szCs w:val="20"/>
        </w:rPr>
        <w:t>аводам я узнал в здании Таврического дворца, во время заседания. Это известие яви</w:t>
      </w:r>
      <w:r>
        <w:rPr>
          <w:rFonts w:ascii="Century Schoolbook" w:hAnsi="Century Schoolbook" w:cs="Century Schoolbook"/>
          <w:sz w:val="20"/>
          <w:szCs w:val="20"/>
        </w:rPr>
        <w:softHyphen/>
        <w:t>лось для меня неожиданностью. Демонстрация возникла самопроизвольно, по безы</w:t>
      </w:r>
      <w:r>
        <w:rPr>
          <w:rFonts w:ascii="Century Schoolbook" w:hAnsi="Century Schoolbook" w:cs="Century Schoolbook"/>
          <w:sz w:val="20"/>
          <w:szCs w:val="20"/>
        </w:rPr>
        <w:softHyphen/>
        <w:t>мянной инициативе снизу. На другой день демонстрация развернулась ещё шире, и уже с участием наше</w:t>
      </w:r>
      <w:r>
        <w:rPr>
          <w:rFonts w:ascii="Century Schoolbook" w:hAnsi="Century Schoolbook" w:cs="Century Schoolbook"/>
          <w:sz w:val="20"/>
          <w:szCs w:val="20"/>
        </w:rPr>
        <w:t>й партии. Таврический дворец был забит народом. Лозунг был один: «Власть Советам!»...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Депутация за депутацией требовали от имени демонстрантов, чтоб Исполнительный Комитет взял власть. Чхеидзе, Церетели, Дан, Гоц восседали в президиуме, как ис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туканы. Они </w:t>
      </w:r>
      <w:r>
        <w:rPr>
          <w:rFonts w:ascii="Century Schoolbook" w:hAnsi="Century Schoolbook" w:cs="Century Schoolbook"/>
          <w:sz w:val="20"/>
          <w:szCs w:val="20"/>
        </w:rPr>
        <w:t>не отвечали депутациям, они глядели в пространство или переглядыва</w:t>
      </w:r>
      <w:r>
        <w:rPr>
          <w:rFonts w:ascii="Century Schoolbook" w:hAnsi="Century Schoolbook" w:cs="Century Schoolbook"/>
          <w:sz w:val="20"/>
          <w:szCs w:val="20"/>
        </w:rPr>
        <w:softHyphen/>
        <w:t>лись тревожно и таинственно друг с другом. Большевики брали слово, поддерживая делегации рабочих и солдат. Члены президиума молчали. Они выжидали. Чего?.. Так проходили часы. Глубокой ночью</w:t>
      </w:r>
      <w:r>
        <w:rPr>
          <w:rFonts w:ascii="Century Schoolbook" w:hAnsi="Century Schoolbook" w:cs="Century Schoolbook"/>
          <w:sz w:val="20"/>
          <w:szCs w:val="20"/>
        </w:rPr>
        <w:t xml:space="preserve"> своды дворца огласились победными звуками мед</w:t>
      </w:r>
      <w:r>
        <w:rPr>
          <w:rFonts w:ascii="Century Schoolbook" w:hAnsi="Century Schoolbook" w:cs="Century Schoolbook"/>
          <w:sz w:val="20"/>
          <w:szCs w:val="20"/>
        </w:rPr>
        <w:softHyphen/>
        <w:t>ных труб. Президиум воскрес, точно под действием электрического тока. Кто-то тор</w:t>
      </w:r>
      <w:r>
        <w:rPr>
          <w:rFonts w:ascii="Century Schoolbook" w:hAnsi="Century Schoolbook" w:cs="Century Schoolbook"/>
          <w:sz w:val="20"/>
          <w:szCs w:val="20"/>
        </w:rPr>
        <w:softHyphen/>
        <w:t>жественно доложил, что Волынский полк прибыл с фронта в распоряжение Централь</w:t>
      </w:r>
      <w:r>
        <w:rPr>
          <w:rFonts w:ascii="Century Schoolbook" w:hAnsi="Century Schoolbook" w:cs="Century Schoolbook"/>
          <w:sz w:val="20"/>
          <w:szCs w:val="20"/>
        </w:rPr>
        <w:softHyphen/>
        <w:t>ного Исполнительного Комитета. Оказалось, что во в</w:t>
      </w:r>
      <w:r>
        <w:rPr>
          <w:rFonts w:ascii="Century Schoolbook" w:hAnsi="Century Schoolbook" w:cs="Century Schoolbook"/>
          <w:sz w:val="20"/>
          <w:szCs w:val="20"/>
        </w:rPr>
        <w:t>сём огромном петроградском гар</w:t>
      </w:r>
      <w:r>
        <w:rPr>
          <w:rFonts w:ascii="Century Schoolbook" w:hAnsi="Century Schoolbook" w:cs="Century Schoolbook"/>
          <w:sz w:val="20"/>
          <w:szCs w:val="20"/>
        </w:rPr>
        <w:softHyphen/>
        <w:t>низоне у «демократии» не было ни одной надёжной части. Пришлось дожидаться, пока вооружённая сила не пришла с фронта. Теперь вся обстановка сразу перемени</w:t>
      </w:r>
      <w:r>
        <w:rPr>
          <w:rFonts w:ascii="Century Schoolbook" w:hAnsi="Century Schoolbook" w:cs="Century Schoolbook"/>
          <w:sz w:val="20"/>
          <w:szCs w:val="20"/>
        </w:rPr>
        <w:softHyphen/>
        <w:t>лась. Делегации были изгнаны, большевикам больше не давали слова...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 </w:t>
      </w:r>
      <w:r>
        <w:rPr>
          <w:rFonts w:ascii="Century Schoolbook" w:hAnsi="Century Schoolbook" w:cs="Century Schoolbook"/>
          <w:sz w:val="20"/>
          <w:szCs w:val="20"/>
        </w:rPr>
        <w:t>утром я виделся с Лениным. Наступление масс было уже отбито. «Теперь они нас перестреляют, — говорил Ленин. — Самый для них подходящий момент». Но Ленин переоценил противника — не его злобу, а его решимость и его способность к действию. Они нас не перестре</w:t>
      </w:r>
      <w:r>
        <w:rPr>
          <w:rFonts w:ascii="Century Schoolbook" w:hAnsi="Century Schoolbook" w:cs="Century Schoolbook"/>
          <w:sz w:val="20"/>
          <w:szCs w:val="20"/>
        </w:rPr>
        <w:t>ляли, хотя были не так далеки от этого. На улицах избивали и убивали большевиков. Юнкера громили дворец Кшесинской и типографию «Правды». Вся улица перед типографией была усыпана рукописями... Глубокая июльская раз</w:t>
      </w:r>
      <w:r>
        <w:rPr>
          <w:rFonts w:ascii="Century Schoolbook" w:hAnsi="Century Schoolbook" w:cs="Century Schoolbook"/>
          <w:sz w:val="20"/>
          <w:szCs w:val="20"/>
        </w:rPr>
        <w:softHyphen/>
        <w:t>ведка превратилась в одностороннее сражен</w:t>
      </w:r>
      <w:r>
        <w:rPr>
          <w:rFonts w:ascii="Century Schoolbook" w:hAnsi="Century Schoolbook" w:cs="Century Schoolbook"/>
          <w:sz w:val="20"/>
          <w:szCs w:val="20"/>
        </w:rPr>
        <w:t xml:space="preserve">ие. Противник оказался победителем без труда, ибо мы не вступали </w:t>
      </w:r>
      <w:r>
        <w:rPr>
          <w:rFonts w:ascii="Century Schoolbook" w:hAnsi="Century Schoolbook" w:cs="Century Schoolbook"/>
          <w:sz w:val="20"/>
          <w:szCs w:val="20"/>
        </w:rPr>
        <w:lastRenderedPageBreak/>
        <w:t>в борьбу. Партия жестоко расплачивалась. Ленин и Зино</w:t>
      </w:r>
      <w:r>
        <w:rPr>
          <w:rFonts w:ascii="Century Schoolbook" w:hAnsi="Century Schoolbook" w:cs="Century Schoolbook"/>
          <w:sz w:val="20"/>
          <w:szCs w:val="20"/>
        </w:rPr>
        <w:softHyphen/>
        <w:t>вьев скрылись. Шли многочисленные аресты, сопровождавшиеся избиениями.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Укажите месяц и год, когда произошли описываемые события. К как</w:t>
      </w:r>
      <w:r>
        <w:rPr>
          <w:rFonts w:ascii="Century Schoolbook" w:hAnsi="Century Schoolbook" w:cs="Century Schoolbook"/>
          <w:sz w:val="20"/>
          <w:szCs w:val="20"/>
        </w:rPr>
        <w:t>ой партии принадлежал автор отрывка?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Какое требование выдвинули демонстранты к Исполнительному Комитету Пе</w:t>
      </w:r>
      <w:r>
        <w:rPr>
          <w:rFonts w:ascii="Century Schoolbook" w:hAnsi="Century Schoolbook" w:cs="Century Schoolbook"/>
          <w:sz w:val="20"/>
          <w:szCs w:val="20"/>
        </w:rPr>
        <w:softHyphen/>
        <w:t>троградского Совета? На основе анализа документа сделайте вывод об отношении Петроградского Совета к Временному правительству.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Что можно сказат</w:t>
      </w:r>
      <w:r>
        <w:rPr>
          <w:rFonts w:ascii="Century Schoolbook" w:hAnsi="Century Schoolbook" w:cs="Century Schoolbook"/>
          <w:sz w:val="20"/>
          <w:szCs w:val="20"/>
        </w:rPr>
        <w:t>ь о настроениях народных масс, опираясь на данный доку</w:t>
      </w:r>
      <w:r>
        <w:rPr>
          <w:rFonts w:ascii="Century Schoolbook" w:hAnsi="Century Schoolbook" w:cs="Century Schoolbook"/>
          <w:sz w:val="20"/>
          <w:szCs w:val="20"/>
        </w:rPr>
        <w:softHyphen/>
        <w:t>мент? Приведите два аргумента в подтверждение этого вывода.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4) Используя документ, выясните, было ли выступление подготовлено партией, к которой принадлежал автор? Приведите фрагменты отрывка, которые </w:t>
      </w:r>
      <w:r>
        <w:rPr>
          <w:rFonts w:ascii="Century Schoolbook" w:hAnsi="Century Schoolbook" w:cs="Century Schoolbook"/>
          <w:sz w:val="20"/>
          <w:szCs w:val="20"/>
        </w:rPr>
        <w:t>позволяют сделать такой вывод.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 Каковы были последствия описываемых событий? Укажите их.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4.14 </w:t>
      </w:r>
      <w:r w:rsidR="00E30DF1">
        <w:rPr>
          <w:rFonts w:ascii="Century Schoolbook" w:hAnsi="Century Schoolbook" w:cs="Century Schoolbook"/>
          <w:sz w:val="20"/>
          <w:szCs w:val="20"/>
        </w:rPr>
        <w:t>Прочитайте отрывок из воспоминаний политического деятеля и ответьте на во</w:t>
      </w:r>
      <w:r w:rsidR="00E30DF1">
        <w:rPr>
          <w:rFonts w:ascii="Century Schoolbook" w:hAnsi="Century Schoolbook" w:cs="Century Schoolbook"/>
          <w:sz w:val="20"/>
          <w:szCs w:val="20"/>
        </w:rPr>
        <w:softHyphen/>
        <w:t>просы.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Вступая на пост Верховного Главнокомандующего, я предъявил Временному прави</w:t>
      </w:r>
      <w:r>
        <w:rPr>
          <w:rFonts w:ascii="Century Schoolbook" w:hAnsi="Century Schoolbook" w:cs="Century Schoolbook"/>
          <w:sz w:val="20"/>
          <w:szCs w:val="20"/>
        </w:rPr>
        <w:softHyphen/>
        <w:t>тел</w:t>
      </w:r>
      <w:r>
        <w:rPr>
          <w:rFonts w:ascii="Century Schoolbook" w:hAnsi="Century Schoolbook" w:cs="Century Schoolbook"/>
          <w:sz w:val="20"/>
          <w:szCs w:val="20"/>
        </w:rPr>
        <w:t>ьству те условия, которые я считал необходимыми провести в жизнь для спасения армии и для её оздоровления. Среди этих мероприятий было и введение смертной казни в тылу.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Временное правительство принципиально мои предложения одобрило, и я вновь подтвердил их</w:t>
      </w:r>
      <w:r>
        <w:rPr>
          <w:rFonts w:ascii="Century Schoolbook" w:hAnsi="Century Schoolbook" w:cs="Century Schoolbook"/>
          <w:sz w:val="20"/>
          <w:szCs w:val="20"/>
        </w:rPr>
        <w:t xml:space="preserve"> 14-го августа на Государственном Совещании в Москве. Время было дорого, каждый потерянный день грозил роковыми последствиями, между тем Вре</w:t>
      </w:r>
      <w:r>
        <w:rPr>
          <w:rFonts w:ascii="Century Schoolbook" w:hAnsi="Century Schoolbook" w:cs="Century Schoolbook"/>
          <w:sz w:val="20"/>
          <w:szCs w:val="20"/>
        </w:rPr>
        <w:softHyphen/>
        <w:t>менное правительство, с одной стороны, не решалось осуществить мои предложения, с другой — допускало даже определён</w:t>
      </w:r>
      <w:r>
        <w:rPr>
          <w:rFonts w:ascii="Century Schoolbook" w:hAnsi="Century Schoolbook" w:cs="Century Schoolbook"/>
          <w:sz w:val="20"/>
          <w:szCs w:val="20"/>
        </w:rPr>
        <w:t>ную критику их газетами и различными органи</w:t>
      </w:r>
      <w:r>
        <w:rPr>
          <w:rFonts w:ascii="Century Schoolbook" w:hAnsi="Century Schoolbook" w:cs="Century Schoolbook"/>
          <w:sz w:val="20"/>
          <w:szCs w:val="20"/>
        </w:rPr>
        <w:softHyphen/>
        <w:t>зациями. Одновременно с целью окончательного разложения армии была начата трав</w:t>
      </w:r>
      <w:r>
        <w:rPr>
          <w:rFonts w:ascii="Century Schoolbook" w:hAnsi="Century Schoolbook" w:cs="Century Schoolbook"/>
          <w:sz w:val="20"/>
          <w:szCs w:val="20"/>
        </w:rPr>
        <w:softHyphen/>
        <w:t>ля высшего командного состава. В то же время по самым достоверным сведениям в Петрограде готовилось вооружённое выступление большевик</w:t>
      </w:r>
      <w:r>
        <w:rPr>
          <w:rFonts w:ascii="Century Schoolbook" w:hAnsi="Century Schoolbook" w:cs="Century Schoolbook"/>
          <w:sz w:val="20"/>
          <w:szCs w:val="20"/>
        </w:rPr>
        <w:t>ов. Имелись определён</w:t>
      </w:r>
      <w:r>
        <w:rPr>
          <w:rFonts w:ascii="Century Schoolbook" w:hAnsi="Century Schoolbook" w:cs="Century Schoolbook"/>
          <w:sz w:val="20"/>
          <w:szCs w:val="20"/>
        </w:rPr>
        <w:softHyphen/>
        <w:t>ные указания на то, что они намерены захватить власть в свои руки, хотя бы на не</w:t>
      </w:r>
      <w:r>
        <w:rPr>
          <w:rFonts w:ascii="Century Schoolbook" w:hAnsi="Century Schoolbook" w:cs="Century Schoolbook"/>
          <w:sz w:val="20"/>
          <w:szCs w:val="20"/>
        </w:rPr>
        <w:softHyphen/>
        <w:t>сколько дней, и объявить перемирие, сделать решительный и непоправимый шаг к за</w:t>
      </w:r>
      <w:r>
        <w:rPr>
          <w:rFonts w:ascii="Century Schoolbook" w:hAnsi="Century Schoolbook" w:cs="Century Schoolbook"/>
          <w:sz w:val="20"/>
          <w:szCs w:val="20"/>
        </w:rPr>
        <w:softHyphen/>
        <w:t>ключению позорного сепаратного мира, а, следовательно, погубить Россию. Ч</w:t>
      </w:r>
      <w:r>
        <w:rPr>
          <w:rFonts w:ascii="Century Schoolbook" w:hAnsi="Century Schoolbook" w:cs="Century Schoolbook"/>
          <w:sz w:val="20"/>
          <w:szCs w:val="20"/>
        </w:rPr>
        <w:t>то по</w:t>
      </w:r>
      <w:r>
        <w:rPr>
          <w:rFonts w:ascii="Century Schoolbook" w:hAnsi="Century Schoolbook" w:cs="Century Schoolbook"/>
          <w:sz w:val="20"/>
          <w:szCs w:val="20"/>
        </w:rPr>
        <w:softHyphen/>
        <w:t>добное намерение со стороны большевиков и некоторых безответственных организаций являлось вполне вероятным, подтверждается тем, что в составе их, как то с несомнен</w:t>
      </w:r>
      <w:r>
        <w:rPr>
          <w:rFonts w:ascii="Century Schoolbook" w:hAnsi="Century Schoolbook" w:cs="Century Schoolbook"/>
          <w:sz w:val="20"/>
          <w:szCs w:val="20"/>
        </w:rPr>
        <w:softHyphen/>
        <w:t>ностью доказано, имеется большое число предателей и шпионов, работающих в пользу Герма</w:t>
      </w:r>
      <w:r>
        <w:rPr>
          <w:rFonts w:ascii="Century Schoolbook" w:hAnsi="Century Schoolbook" w:cs="Century Schoolbook"/>
          <w:sz w:val="20"/>
          <w:szCs w:val="20"/>
        </w:rPr>
        <w:t>нии на немецкие же деньги.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Видя бессилие Временного правительства и отсутствие у него решимости принять энергичные меры против лиц и организаций, определённо ведущих к гибели России, и дабы предотвратить катастрофу, я решил подтянуть к Петрограду 4 кавалер</w:t>
      </w:r>
      <w:r>
        <w:rPr>
          <w:rFonts w:ascii="Century Schoolbook" w:hAnsi="Century Schoolbook" w:cs="Century Schoolbook"/>
          <w:sz w:val="20"/>
          <w:szCs w:val="20"/>
        </w:rPr>
        <w:t>ийские дивизии с тем, что если выступление большевиков действительно последует, то оно будет подавлено самыми решительными и крутыми мерами. С преступной работой из</w:t>
      </w:r>
      <w:r>
        <w:rPr>
          <w:rFonts w:ascii="Century Schoolbook" w:hAnsi="Century Schoolbook" w:cs="Century Schoolbook"/>
          <w:sz w:val="20"/>
          <w:szCs w:val="20"/>
        </w:rPr>
        <w:softHyphen/>
        <w:t>менников тыла необходимо покончить раз и навсегда.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Решаясь на это, я лично не преследовал н</w:t>
      </w:r>
      <w:r>
        <w:rPr>
          <w:rFonts w:ascii="Century Schoolbook" w:hAnsi="Century Schoolbook" w:cs="Century Schoolbook"/>
          <w:sz w:val="20"/>
          <w:szCs w:val="20"/>
        </w:rPr>
        <w:t>икаких честолюбивых замыслов и не же</w:t>
      </w:r>
      <w:r>
        <w:rPr>
          <w:rFonts w:ascii="Century Schoolbook" w:hAnsi="Century Schoolbook" w:cs="Century Schoolbook"/>
          <w:sz w:val="20"/>
          <w:szCs w:val="20"/>
        </w:rPr>
        <w:softHyphen/>
        <w:t>лал принимать на себя всю тяжесть единоличной ответственности по управлению всей страной. Я хотел в согласии с целым рядом лиц, пользующихся общественным дове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рием, и с целым рядом общественных организаций, стремящихся </w:t>
      </w:r>
      <w:r>
        <w:rPr>
          <w:rFonts w:ascii="Century Schoolbook" w:hAnsi="Century Schoolbook" w:cs="Century Schoolbook"/>
          <w:sz w:val="20"/>
          <w:szCs w:val="20"/>
        </w:rPr>
        <w:t>к спасению России, дать при помощи этих же видных общественных деятелей сильную власть России, способную спасти её от гибели и позора.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Кто автор данного отрывка?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Какие меры, необходимые, с точки зрения автора, для спасения страны были им пр</w:t>
      </w:r>
      <w:r>
        <w:rPr>
          <w:rFonts w:ascii="Century Schoolbook" w:hAnsi="Century Schoolbook" w:cs="Century Schoolbook"/>
          <w:sz w:val="20"/>
          <w:szCs w:val="20"/>
        </w:rPr>
        <w:t>едприняты? В чём состояли их цели? Укажите две меры.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Какие, по мнению автора, были возможны шаги большевиков в сложившейся ситуации? Как автор их оценивает? Назовите одно мероприятие.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  Каковы последствия деятельности автора в описываемый период? Ука</w:t>
      </w:r>
      <w:r>
        <w:rPr>
          <w:rFonts w:ascii="Century Schoolbook" w:hAnsi="Century Schoolbook" w:cs="Century Schoolbook"/>
          <w:sz w:val="20"/>
          <w:szCs w:val="20"/>
        </w:rPr>
        <w:t>жите их.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Обобщённая характеристика, систематизация исторического материала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4.15 </w:t>
      </w:r>
      <w:r w:rsidR="00E30DF1">
        <w:rPr>
          <w:rFonts w:ascii="Century Schoolbook" w:hAnsi="Century Schoolbook" w:cs="Century Schoolbook"/>
          <w:sz w:val="20"/>
          <w:szCs w:val="20"/>
        </w:rPr>
        <w:t xml:space="preserve"> Укажите два направления деятельности Временного правительства в марте — апреле 1917 г. и два мероприятия, которые были предприняты Временным пра</w:t>
      </w:r>
      <w:r w:rsidR="00E30DF1">
        <w:rPr>
          <w:rFonts w:ascii="Century Schoolbook" w:hAnsi="Century Schoolbook" w:cs="Century Schoolbook"/>
          <w:sz w:val="20"/>
          <w:szCs w:val="20"/>
        </w:rPr>
        <w:softHyphen/>
        <w:t>вительством в рамках одного из н</w:t>
      </w:r>
      <w:r w:rsidR="00E30DF1">
        <w:rPr>
          <w:rFonts w:ascii="Century Schoolbook" w:hAnsi="Century Schoolbook" w:cs="Century Schoolbook"/>
          <w:sz w:val="20"/>
          <w:szCs w:val="20"/>
        </w:rPr>
        <w:t>азванных вами направлений.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Направления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Мероприятия (с указанием направления)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4.16 </w:t>
      </w:r>
      <w:r w:rsidR="00E30DF1">
        <w:rPr>
          <w:rFonts w:ascii="Century Schoolbook" w:hAnsi="Century Schoolbook" w:cs="Century Schoolbook"/>
          <w:sz w:val="20"/>
          <w:szCs w:val="20"/>
        </w:rPr>
        <w:t>Что стало поводом к апрельскому кризису Временного правительства? Укажите формы проявления кризиса и два его последствия.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Повод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Формы проявления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Последствия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4.18 </w:t>
      </w:r>
      <w:r w:rsidR="00E30DF1">
        <w:rPr>
          <w:rFonts w:ascii="Century Schoolbook" w:hAnsi="Century Schoolbook" w:cs="Century Schoolbook"/>
          <w:sz w:val="20"/>
          <w:szCs w:val="20"/>
        </w:rPr>
        <w:t>Назовите два до</w:t>
      </w:r>
      <w:r w:rsidR="00E30DF1">
        <w:rPr>
          <w:rFonts w:ascii="Century Schoolbook" w:hAnsi="Century Schoolbook" w:cs="Century Schoolbook"/>
          <w:sz w:val="20"/>
          <w:szCs w:val="20"/>
        </w:rPr>
        <w:t>кумента, принятые II Всероссийским съездом Советов. В ка</w:t>
      </w:r>
      <w:r w:rsidR="00E30DF1">
        <w:rPr>
          <w:rFonts w:ascii="Century Schoolbook" w:hAnsi="Century Schoolbook" w:cs="Century Schoolbook"/>
          <w:sz w:val="20"/>
          <w:szCs w:val="20"/>
        </w:rPr>
        <w:softHyphen/>
        <w:t>честве примера приведите два положения из одного документа. Напишите на</w:t>
      </w:r>
      <w:r w:rsidR="00E30DF1">
        <w:rPr>
          <w:rFonts w:ascii="Century Schoolbook" w:hAnsi="Century Schoolbook" w:cs="Century Schoolbook"/>
          <w:sz w:val="20"/>
          <w:szCs w:val="20"/>
        </w:rPr>
        <w:softHyphen/>
        <w:t>звание одного из органов власти, созданного на съезде, а также фамилии трёх политических деятелей, вошедших в его состав (с ука</w:t>
      </w:r>
      <w:r w:rsidR="00E30DF1">
        <w:rPr>
          <w:rFonts w:ascii="Century Schoolbook" w:hAnsi="Century Schoolbook" w:cs="Century Schoolbook"/>
          <w:sz w:val="20"/>
          <w:szCs w:val="20"/>
        </w:rPr>
        <w:t>занием поста).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Документы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Положения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Название органа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Политические деятели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Анализ исторических версий и оценок, аргументация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4.19</w:t>
      </w:r>
      <w:r w:rsidR="00E30DF1">
        <w:rPr>
          <w:rFonts w:ascii="Century Schoolbook" w:hAnsi="Century Schoolbook" w:cs="Century Schoolbook"/>
          <w:sz w:val="20"/>
          <w:szCs w:val="20"/>
        </w:rPr>
        <w:t xml:space="preserve"> Ниже приведены две точки зрения на Февральскую революцию 1917 г.: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Крах монархии в России был обусловлен отсутствием необходимо</w:t>
      </w:r>
      <w:r>
        <w:rPr>
          <w:rFonts w:ascii="Century Schoolbook" w:hAnsi="Century Schoolbook" w:cs="Century Schoolbook"/>
          <w:sz w:val="20"/>
          <w:szCs w:val="20"/>
        </w:rPr>
        <w:t>й опоры в виде гражданского общества.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Причиной революции были ошибки, совершённые высшей государственной вла</w:t>
      </w:r>
      <w:r>
        <w:rPr>
          <w:rFonts w:ascii="Century Schoolbook" w:hAnsi="Century Schoolbook" w:cs="Century Schoolbook"/>
          <w:sz w:val="20"/>
          <w:szCs w:val="20"/>
        </w:rPr>
        <w:softHyphen/>
        <w:t>стью.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Какая из названных точек зрения представляется вам более предпочтительной? Приведите не менее двух аргументов в подтверждение вашего выбор</w:t>
      </w:r>
      <w:r>
        <w:rPr>
          <w:rFonts w:ascii="Century Schoolbook" w:hAnsi="Century Schoolbook" w:cs="Century Schoolbook"/>
          <w:sz w:val="20"/>
          <w:szCs w:val="20"/>
        </w:rPr>
        <w:t>а. Используйте исторические факты.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4.20 </w:t>
      </w:r>
      <w:r w:rsidR="00E30DF1">
        <w:rPr>
          <w:rFonts w:ascii="Century Schoolbook" w:hAnsi="Century Schoolbook" w:cs="Century Schoolbook"/>
          <w:sz w:val="20"/>
          <w:szCs w:val="20"/>
        </w:rPr>
        <w:t>Ниже приведены две точки зрения на события октября 1917 г.: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События октября 1917 г. были объективно предопределены всем ходом предше</w:t>
      </w:r>
      <w:r>
        <w:rPr>
          <w:rFonts w:ascii="Century Schoolbook" w:hAnsi="Century Schoolbook" w:cs="Century Schoolbook"/>
          <w:sz w:val="20"/>
          <w:szCs w:val="20"/>
        </w:rPr>
        <w:softHyphen/>
        <w:t>ствующего развития страны.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События октября 1917 г. были путчем, который силой навя</w:t>
      </w:r>
      <w:r>
        <w:rPr>
          <w:rFonts w:ascii="Century Schoolbook" w:hAnsi="Century Schoolbook" w:cs="Century Schoolbook"/>
          <w:sz w:val="20"/>
          <w:szCs w:val="20"/>
        </w:rPr>
        <w:t>зала пассивному об</w:t>
      </w:r>
      <w:r>
        <w:rPr>
          <w:rFonts w:ascii="Century Schoolbook" w:hAnsi="Century Schoolbook" w:cs="Century Schoolbook"/>
          <w:sz w:val="20"/>
          <w:szCs w:val="20"/>
        </w:rPr>
        <w:softHyphen/>
        <w:t>ществу кучка заговорщиков, не имевших какой-либо реальной опоры в стране.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Какая из названных точек зрения представляется вам более предпочтительной? Приведите не менее двух аргументов в подтверждение своего выбора. Используйте историческ</w:t>
      </w:r>
      <w:r>
        <w:rPr>
          <w:rFonts w:ascii="Century Schoolbook" w:hAnsi="Century Schoolbook" w:cs="Century Schoolbook"/>
          <w:sz w:val="20"/>
          <w:szCs w:val="20"/>
        </w:rPr>
        <w:t>ие факты.</w:t>
      </w:r>
    </w:p>
    <w:p w:rsidR="00000000" w:rsidRPr="00177E2D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4"/>
          <w:szCs w:val="24"/>
        </w:rPr>
      </w:pPr>
      <w:r w:rsidRPr="00177E2D">
        <w:rPr>
          <w:rFonts w:ascii="Century Schoolbook" w:hAnsi="Century Schoolbook" w:cs="Century Schoolbook"/>
          <w:b/>
          <w:sz w:val="24"/>
          <w:szCs w:val="24"/>
        </w:rPr>
        <w:t>Анализ исторической ситуации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4.21 </w:t>
      </w:r>
      <w:r w:rsidR="00E30DF1">
        <w:rPr>
          <w:rFonts w:ascii="Century Schoolbook" w:hAnsi="Century Schoolbook" w:cs="Century Schoolbook"/>
          <w:sz w:val="20"/>
          <w:szCs w:val="20"/>
        </w:rPr>
        <w:t>Разберите историческую ситуацию, связанную с началом Февральской рево</w:t>
      </w:r>
      <w:r w:rsidR="00E30DF1">
        <w:rPr>
          <w:rFonts w:ascii="Century Schoolbook" w:hAnsi="Century Schoolbook" w:cs="Century Schoolbook"/>
          <w:sz w:val="20"/>
          <w:szCs w:val="20"/>
        </w:rPr>
        <w:softHyphen/>
        <w:t>люции 1917 г. На основе анализа ситуации сделайте вывод о причинах начала революции.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Время.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Место.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Люди (или социальные группы), котор</w:t>
      </w:r>
      <w:r>
        <w:rPr>
          <w:rFonts w:ascii="Century Schoolbook" w:hAnsi="Century Schoolbook" w:cs="Century Schoolbook"/>
          <w:sz w:val="20"/>
          <w:szCs w:val="20"/>
        </w:rPr>
        <w:t>ые были связаны с данной ситуацией.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Политические силы, политические организации, которые были связаны с дан</w:t>
      </w:r>
      <w:r>
        <w:rPr>
          <w:rFonts w:ascii="Century Schoolbook" w:hAnsi="Century Schoolbook" w:cs="Century Schoolbook"/>
          <w:sz w:val="20"/>
          <w:szCs w:val="20"/>
        </w:rPr>
        <w:softHyphen/>
        <w:t>ной ситуацией.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 События и явления, связанные с данной ситуацией. Как были связаны (устно)?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На основе анализа ситуации укажите не менее трёх</w:t>
      </w:r>
      <w:r>
        <w:rPr>
          <w:rFonts w:ascii="Century Schoolbook" w:hAnsi="Century Schoolbook" w:cs="Century Schoolbook"/>
          <w:sz w:val="20"/>
          <w:szCs w:val="20"/>
        </w:rPr>
        <w:t xml:space="preserve"> причин начала Февральской революции 1917 г.</w:t>
      </w:r>
    </w:p>
    <w:p w:rsidR="00000000" w:rsidRDefault="00E30DF1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4.22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Разберите историческую ситуацию, связанную с изданием приказа № 1. На ос</w:t>
      </w:r>
      <w:r>
        <w:rPr>
          <w:rFonts w:ascii="Century Schoolbook" w:hAnsi="Century Schoolbook" w:cs="Century Schoolbook"/>
          <w:sz w:val="20"/>
          <w:szCs w:val="20"/>
        </w:rPr>
        <w:softHyphen/>
        <w:t>нове анализа ситуации сделайте вывод о причинах появления приказа.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 Время.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Люди (или социальные группы), которые учас</w:t>
      </w:r>
      <w:r>
        <w:rPr>
          <w:rFonts w:ascii="Century Schoolbook" w:hAnsi="Century Schoolbook" w:cs="Century Schoolbook"/>
          <w:sz w:val="20"/>
          <w:szCs w:val="20"/>
        </w:rPr>
        <w:t>твовали или были связаны с дан</w:t>
      </w:r>
      <w:r>
        <w:rPr>
          <w:rFonts w:ascii="Century Schoolbook" w:hAnsi="Century Schoolbook" w:cs="Century Schoolbook"/>
          <w:sz w:val="20"/>
          <w:szCs w:val="20"/>
        </w:rPr>
        <w:softHyphen/>
        <w:t>ной ситуацией.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 Основные положения приказа.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 События и явления, связанные с данной ситуацией. Как связаны (устно)?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 На основе анализа ситуации укажите не менее двух причин издания приказа.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 К каким последствиям пр</w:t>
      </w:r>
      <w:r>
        <w:rPr>
          <w:rFonts w:ascii="Century Schoolbook" w:hAnsi="Century Schoolbook" w:cs="Century Schoolbook"/>
          <w:sz w:val="20"/>
          <w:szCs w:val="20"/>
        </w:rPr>
        <w:t>ивело появление приказа?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Сравнение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4.23</w:t>
      </w:r>
      <w:r w:rsidR="00E30DF1">
        <w:rPr>
          <w:rFonts w:ascii="Century Schoolbook" w:hAnsi="Century Schoolbook" w:cs="Century Schoolbook"/>
          <w:sz w:val="20"/>
          <w:szCs w:val="20"/>
        </w:rPr>
        <w:t xml:space="preserve"> Сравните ход и последствия революции 1905—1907 гг. и Февральской револю</w:t>
      </w:r>
      <w:r w:rsidR="00E30DF1">
        <w:rPr>
          <w:rFonts w:ascii="Century Schoolbook" w:hAnsi="Century Schoolbook" w:cs="Century Schoolbook"/>
          <w:sz w:val="20"/>
          <w:szCs w:val="20"/>
        </w:rPr>
        <w:softHyphen/>
        <w:t>ции 1917 г., выделив две общие черты и три различия.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Ответ оформите в виде таблиц. Самостоятельно сформулируйте линии сравнения, сделайте вывод. </w:t>
      </w:r>
      <w:r>
        <w:rPr>
          <w:rFonts w:ascii="Century Schoolbook" w:hAnsi="Century Schoolbook" w:cs="Century Schoolbook"/>
          <w:sz w:val="20"/>
          <w:szCs w:val="20"/>
        </w:rPr>
        <w:t>Общее: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Ливии сравнения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Общие черты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Продолжение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4"/>
        <w:gridCol w:w="1579"/>
        <w:gridCol w:w="1560"/>
        <w:gridCol w:w="315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4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Общие черты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4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4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Различия: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Революция 1905—1907 гг.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Революция 1917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Вывод_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4.24 </w:t>
      </w:r>
      <w:r w:rsidR="00E30DF1">
        <w:rPr>
          <w:rFonts w:ascii="Century Schoolbook" w:hAnsi="Century Schoolbook" w:cs="Century Schoolbook"/>
          <w:sz w:val="20"/>
          <w:szCs w:val="20"/>
        </w:rPr>
        <w:t>Сравните политическую систему России в начале марта 1917 г. (сразу после фор</w:t>
      </w:r>
      <w:r w:rsidR="00E30DF1">
        <w:rPr>
          <w:rFonts w:ascii="Century Schoolbook" w:hAnsi="Century Schoolbook" w:cs="Century Schoolbook"/>
          <w:sz w:val="20"/>
          <w:szCs w:val="20"/>
        </w:rPr>
        <w:softHyphen/>
        <w:t>мирова</w:t>
      </w:r>
      <w:r w:rsidR="00E30DF1">
        <w:rPr>
          <w:rFonts w:ascii="Century Schoolbook" w:hAnsi="Century Schoolbook" w:cs="Century Schoolbook"/>
          <w:sz w:val="20"/>
          <w:szCs w:val="20"/>
        </w:rPr>
        <w:t>ния первого состава Временного правительства) и в июле 1917 г. (после событий начала июля), выделив две общие черты и три различия.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Ответ оформите в виде таблиц. Самостоятельно сформулируйте линии сравнения, сделайте вывод. Общее: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Линии сравнения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Общие чер</w:t>
      </w:r>
      <w:r>
        <w:rPr>
          <w:rFonts w:ascii="Century Schoolbook" w:hAnsi="Century Schoolbook" w:cs="Century Schoolbook"/>
          <w:sz w:val="20"/>
          <w:szCs w:val="20"/>
        </w:rPr>
        <w:t>ты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Различия: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49"/>
        <w:gridCol w:w="3134"/>
        <w:gridCol w:w="315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Начало марта 1917 г.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Июль 1917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♦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Вывод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4.24</w:t>
      </w:r>
      <w:r w:rsidR="00E30DF1">
        <w:rPr>
          <w:rFonts w:ascii="Century Schoolbook" w:hAnsi="Century Schoolbook" w:cs="Century Schoolbook"/>
          <w:sz w:val="20"/>
          <w:szCs w:val="20"/>
        </w:rPr>
        <w:t xml:space="preserve"> Сравните тактические установки, положение партии большевиков в августе 1917 г. (после VI съезда партии) и в сентябре — начале октября 1917 г. (после выступлен</w:t>
      </w:r>
      <w:r w:rsidR="00E30DF1">
        <w:rPr>
          <w:rFonts w:ascii="Century Schoolbook" w:hAnsi="Century Schoolbook" w:cs="Century Schoolbook"/>
          <w:sz w:val="20"/>
          <w:szCs w:val="20"/>
        </w:rPr>
        <w:t>ия Корнилова), выделив две общие черты и три различия.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Ответ оформите в виде таблиц. Самостоятельно сформулируйте линии сравнения, сделайте вывод. Общее: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44"/>
        <w:gridCol w:w="1574"/>
        <w:gridCol w:w="1565"/>
        <w:gridCol w:w="3149"/>
        <w:gridCol w:w="1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lastRenderedPageBreak/>
              <w:t>Линии сравнения</w:t>
            </w:r>
          </w:p>
        </w:tc>
        <w:tc>
          <w:tcPr>
            <w:tcW w:w="4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Общие черты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4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4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944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Различия: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605"/>
        </w:trPr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 августе 1917 г.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 сентябре — начале ок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>тября 1917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243"/>
        </w:trPr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Про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2645"/>
        <w:gridCol w:w="2674"/>
        <w:gridCol w:w="470"/>
        <w:gridCol w:w="24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 августе 1917 г.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 сентябре — начале октября 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(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0D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Вывод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Работа с картой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Century Schoolbook" w:hAnsi="Century Schoolbook" w:cs="Century Schoolbook"/>
          <w:sz w:val="20"/>
          <w:szCs w:val="20"/>
          <w:lang w:eastAsia="en-US"/>
        </w:rPr>
        <w:t xml:space="preserve">4.25 </w:t>
      </w:r>
      <w:r w:rsidR="00E30DF1">
        <w:rPr>
          <w:rFonts w:ascii="Century Schoolbook" w:hAnsi="Century Schoolbook" w:cs="Century Schoolbook"/>
          <w:sz w:val="20"/>
          <w:szCs w:val="20"/>
          <w:lang w:eastAsia="en-US"/>
        </w:rPr>
        <w:t>Изучите информацию карты учебника «Октябрьская революция 1917 г. новление Советской власти» и выполните задания.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1) </w:t>
      </w:r>
      <w:r>
        <w:rPr>
          <w:rFonts w:ascii="Century Schoolbook" w:hAnsi="Century Schoolbook" w:cs="Century Schoolbook"/>
          <w:sz w:val="20"/>
          <w:szCs w:val="20"/>
        </w:rPr>
        <w:t>Вооружённым или мирным путём была установлена Советская власть в шинстве городов России?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В каких районах страны Советская власть чаще устанавливалась вооружё! путём? Как вы считаете почему?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Укажите названия 10 городов, где были созданы национальные и</w:t>
      </w:r>
      <w:r>
        <w:rPr>
          <w:rFonts w:ascii="Century Schoolbook" w:hAnsi="Century Schoolbook" w:cs="Century Schoolbook"/>
          <w:sz w:val="20"/>
          <w:szCs w:val="20"/>
        </w:rPr>
        <w:t xml:space="preserve"> регионал! правительства, не признавшие власти Советского правительства.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Работа со статистической и с визуальной информацией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Century Schoolbook" w:hAnsi="Century Schoolbook" w:cs="Century Schoolbook"/>
          <w:sz w:val="20"/>
          <w:szCs w:val="20"/>
          <w:lang w:eastAsia="en-US"/>
        </w:rPr>
        <w:t>4.26</w:t>
      </w:r>
      <w:r w:rsidR="00E30DF1" w:rsidRPr="00177E2D">
        <w:rPr>
          <w:rFonts w:ascii="Century Schoolbook" w:hAnsi="Century Schoolbook" w:cs="Century Schoolbook"/>
          <w:sz w:val="20"/>
          <w:szCs w:val="20"/>
          <w:lang w:eastAsia="en-US"/>
        </w:rPr>
        <w:t xml:space="preserve"> </w:t>
      </w:r>
      <w:r w:rsidR="00E30DF1">
        <w:rPr>
          <w:rFonts w:ascii="Century Schoolbook" w:hAnsi="Century Schoolbook" w:cs="Century Schoolbook"/>
          <w:sz w:val="20"/>
          <w:szCs w:val="20"/>
          <w:lang w:eastAsia="en-US"/>
        </w:rPr>
        <w:t>Рассмотрите в учебнике картину Б. М. Кустодиева «Большевик» и ответьте вопросы.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Охарактеризуйте выражение лица, взгляд больше</w:t>
      </w:r>
      <w:r>
        <w:rPr>
          <w:rFonts w:ascii="Century Schoolbook" w:hAnsi="Century Schoolbook" w:cs="Century Schoolbook"/>
          <w:sz w:val="20"/>
          <w:szCs w:val="20"/>
        </w:rPr>
        <w:t xml:space="preserve">вика, возвысившегося </w:t>
      </w:r>
      <w:r>
        <w:rPr>
          <w:rFonts w:ascii="Century Schoolbook" w:hAnsi="Century Schoolbook" w:cs="Century Schoolbook"/>
          <w:sz w:val="20"/>
          <w:szCs w:val="20"/>
          <w:lang w:val="en-US"/>
        </w:rPr>
        <w:t>i</w:t>
      </w:r>
      <w:r w:rsidRPr="00177E2D"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>городом.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Какое время года изображено художником? Что, на ваш взгляд, оно символизи</w:t>
      </w:r>
      <w:r>
        <w:rPr>
          <w:rFonts w:ascii="Century Schoolbook" w:hAnsi="Century Schoolbook" w:cs="Century Schoolbook"/>
          <w:sz w:val="20"/>
          <w:szCs w:val="20"/>
        </w:rPr>
        <w:softHyphen/>
        <w:t>рует?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Какие чувства вызывает толпа на улице города? Найдите на картине людей, руководящих толпой. Как вы это определили?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Как вы счи</w:t>
      </w:r>
      <w:r>
        <w:rPr>
          <w:rFonts w:ascii="Century Schoolbook" w:hAnsi="Century Schoolbook" w:cs="Century Schoolbook"/>
          <w:sz w:val="20"/>
          <w:szCs w:val="20"/>
        </w:rPr>
        <w:t>таете, что на картине обозначает преграду на пути большевика? По</w:t>
      </w:r>
      <w:r>
        <w:rPr>
          <w:rFonts w:ascii="Century Schoolbook" w:hAnsi="Century Schoolbook" w:cs="Century Schoolbook"/>
          <w:sz w:val="20"/>
          <w:szCs w:val="20"/>
        </w:rPr>
        <w:softHyphen/>
        <w:t>чему художник выбрал именно этот символ?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4.27 </w:t>
      </w:r>
      <w:r w:rsidR="00E30DF1">
        <w:rPr>
          <w:rFonts w:ascii="Century Schoolbook" w:hAnsi="Century Schoolbook" w:cs="Century Schoolbook"/>
          <w:sz w:val="20"/>
          <w:szCs w:val="20"/>
        </w:rPr>
        <w:t>Проанализируйте сведения диаграммы «Итоги выборов в Учредительное собра-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ние в ноябре 1917 г.» и ответьте на вопросы 1. Количество голосов, поданных з</w:t>
      </w:r>
      <w:r>
        <w:rPr>
          <w:rFonts w:ascii="Century Schoolbook" w:hAnsi="Century Schoolbook" w:cs="Century Schoolbook"/>
          <w:sz w:val="20"/>
          <w:szCs w:val="20"/>
        </w:rPr>
        <w:t>а каждую партию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20 ООО ООО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drawing>
          <wp:inline distT="0" distB="0" distL="0" distR="0">
            <wp:extent cx="1769110" cy="347916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347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Число голосов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I 1   П   П   П   П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drawing>
          <wp:inline distT="0" distB="0" distL="0" distR="0">
            <wp:extent cx="2588895" cy="581660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177E2D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2. </w:t>
      </w:r>
      <w:r>
        <w:rPr>
          <w:rFonts w:ascii="Century Schoolbook" w:hAnsi="Century Schoolbook" w:cs="Century Schoolbook"/>
          <w:sz w:val="20"/>
          <w:szCs w:val="20"/>
        </w:rPr>
        <w:t xml:space="preserve">Процент голосов, поданных за каждую партию. 45 </w:t>
      </w:r>
      <w:r w:rsidRPr="00177E2D">
        <w:rPr>
          <w:rFonts w:ascii="Century Schoolbook" w:hAnsi="Century Schoolbook" w:cs="Century Schoolbook"/>
          <w:sz w:val="20"/>
          <w:szCs w:val="20"/>
        </w:rPr>
        <w:t>-</w:t>
      </w:r>
      <w:r>
        <w:rPr>
          <w:rFonts w:ascii="Century Schoolbook" w:hAnsi="Century Schoolbook" w:cs="Century Schoolbook"/>
          <w:sz w:val="20"/>
          <w:szCs w:val="20"/>
          <w:lang w:val="en-US"/>
        </w:rPr>
        <w:t>I</w:t>
      </w:r>
    </w:p>
    <w:p w:rsidR="00000000" w:rsidRDefault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drawing>
          <wp:inline distT="0" distB="0" distL="0" distR="0">
            <wp:extent cx="6222365" cy="382397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65" cy="382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Верно ли утверждение, что за социалистов проголосовали более половины граж</w:t>
      </w:r>
      <w:r>
        <w:rPr>
          <w:rFonts w:ascii="Century Schoolbook" w:hAnsi="Century Schoolbook" w:cs="Century Schoolbook"/>
          <w:sz w:val="20"/>
          <w:szCs w:val="20"/>
        </w:rPr>
        <w:softHyphen/>
        <w:t>дан, имеющих право участвовать в выборах (таким правом обладали около 90 млн че</w:t>
      </w:r>
      <w:r>
        <w:rPr>
          <w:rFonts w:ascii="Century Schoolbook" w:hAnsi="Century Schoolbook" w:cs="Century Schoolbook"/>
          <w:sz w:val="20"/>
          <w:szCs w:val="20"/>
        </w:rPr>
        <w:softHyphen/>
        <w:t>ловек)?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2) В</w:t>
      </w:r>
      <w:r>
        <w:rPr>
          <w:rFonts w:ascii="Century Schoolbook" w:hAnsi="Century Schoolbook" w:cs="Century Schoolbook"/>
          <w:sz w:val="20"/>
          <w:szCs w:val="20"/>
        </w:rPr>
        <w:t>ерно ли утверждение, что за социалистов проголосовали более половины участ</w:t>
      </w:r>
      <w:r>
        <w:rPr>
          <w:rFonts w:ascii="Century Schoolbook" w:hAnsi="Century Schoolbook" w:cs="Century Schoolbook"/>
          <w:sz w:val="20"/>
          <w:szCs w:val="20"/>
        </w:rPr>
        <w:softHyphen/>
        <w:t>ников выборов?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Сколько (приблизительно) процентов набрали на выборах кадеты? А сколько меньшевики? Какие исторические факты могут объяснить эти результаты?</w:t>
      </w:r>
    </w:p>
    <w:p w:rsidR="00000000" w:rsidRDefault="00E30DF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Сколько процентов н</w:t>
      </w:r>
      <w:r>
        <w:rPr>
          <w:rFonts w:ascii="Century Schoolbook" w:hAnsi="Century Schoolbook" w:cs="Century Schoolbook"/>
          <w:sz w:val="20"/>
          <w:szCs w:val="20"/>
        </w:rPr>
        <w:t>абрали большевики? Мог ли подобный результат устроить РСДРП? Аргументируйте ответ, используя факты.</w:t>
      </w:r>
    </w:p>
    <w:p w:rsidR="00177E2D" w:rsidRDefault="00E30DF1" w:rsidP="00177E2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Какая партия победила на выборах? С каким результатом? В чём причина успеха?</w:t>
      </w:r>
    </w:p>
    <w:sectPr w:rsidR="00177E2D"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F1" w:rsidRDefault="00E30DF1">
      <w:pPr>
        <w:widowControl w:val="0"/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separator/>
      </w:r>
    </w:p>
  </w:endnote>
  <w:endnote w:type="continuationSeparator" w:id="0">
    <w:p w:rsidR="00E30DF1" w:rsidRDefault="00E3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F1" w:rsidRDefault="00E30DF1">
      <w:pPr>
        <w:widowControl w:val="0"/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separator/>
      </w:r>
    </w:p>
  </w:footnote>
  <w:footnote w:type="continuationSeparator" w:id="0">
    <w:p w:rsidR="00E30DF1" w:rsidRDefault="00E30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B5000"/>
    <w:rsid w:val="00177E2D"/>
    <w:rsid w:val="009B5000"/>
    <w:rsid w:val="00E3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rPr>
      <w:rFonts w:ascii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3036</Words>
  <Characters>17307</Characters>
  <Application>Microsoft Office Word</Application>
  <DocSecurity>0</DocSecurity>
  <Lines>144</Lines>
  <Paragraphs>40</Paragraphs>
  <ScaleCrop>false</ScaleCrop>
  <Company/>
  <LinksUpToDate>false</LinksUpToDate>
  <CharactersWithSpaces>20303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2013-05-21T05:43:00Z</dcterms:created>
  <dcterms:modified xsi:type="dcterms:W3CDTF">2013-05-21T05:50:00Z</dcterms:modified>
</cp:coreProperties>
</file>