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E5" w:rsidRDefault="00AA02E5" w:rsidP="00AA02E5">
      <w:r>
        <w:t>Лабораторная работа № 1 Становление Советской власти.</w:t>
      </w:r>
    </w:p>
    <w:p w:rsidR="00AA02E5" w:rsidRDefault="00AA02E5" w:rsidP="00AA02E5"/>
    <w:p w:rsidR="00AA02E5" w:rsidRDefault="00AA02E5" w:rsidP="00AA02E5">
      <w:r>
        <w:t>Документ № 1. Из декларации ЦК ПСР от 25 октября 1917 г.</w:t>
      </w:r>
    </w:p>
    <w:p w:rsidR="00AA02E5" w:rsidRDefault="00AA02E5" w:rsidP="00AA02E5">
      <w:r>
        <w:t xml:space="preserve">Произведённый партией большевиков и </w:t>
      </w:r>
      <w:proofErr w:type="spellStart"/>
      <w:r>
        <w:t>петроградским</w:t>
      </w:r>
      <w:proofErr w:type="spellEnd"/>
      <w:r>
        <w:t xml:space="preserve"> Советом рабочих и солдатских депутатов захват власти накануне Учредительного собрания и за день до открытия Всероссийского съезда Советов рабочих и солдатских депутатов является преступлением перед родиной и революцией.</w:t>
      </w:r>
    </w:p>
    <w:p w:rsidR="00AA02E5" w:rsidRDefault="00AA02E5" w:rsidP="00AA02E5"/>
    <w:p w:rsidR="00AA02E5" w:rsidRDefault="00AA02E5" w:rsidP="00AA02E5">
      <w:r>
        <w:t>Документ № 2. Н.Н. Суханов об уходе меньшевиков и эсеров со II съезда Советов.</w:t>
      </w:r>
    </w:p>
    <w:p w:rsidR="00AA02E5" w:rsidRDefault="00AA02E5" w:rsidP="00AA02E5"/>
    <w:p w:rsidR="00AA02E5" w:rsidRDefault="00AA02E5" w:rsidP="00AA02E5">
      <w:r>
        <w:t>Итак, дело было сделано. Мы ушли, неизвестно куда и зачем, разорвав с Советом, смешав себя с элементами контрреволюции, дискредитировав и унизив себя в глазах масс, подорвав всё будущее своей организации и своих принципов. Этого мало: мы ушли, совершенно развязав руки большевикам, сделав их полными господами всего положения, уступив им целиком всю арену революции. Борьба на съезде за единый</w:t>
      </w:r>
      <w:r>
        <w:tab/>
        <w:t xml:space="preserve"> демократический фронт могла иметь успех. Для большевиков, как таковых, для Ленина и Троцкого она была более одиозна, чем всевозможные «комитеты спасения» и новый </w:t>
      </w:r>
      <w:proofErr w:type="spellStart"/>
      <w:r>
        <w:t>корниловский</w:t>
      </w:r>
      <w:proofErr w:type="spellEnd"/>
      <w:r>
        <w:t xml:space="preserve"> поход Керенского на Петербург. Исход «чистых» освободил большевиков от этой опасности. Уходя со съезда, оставляя большевиков с одними левыми эсеровским ребятами и слабой группировкой </w:t>
      </w:r>
      <w:proofErr w:type="spellStart"/>
      <w:r>
        <w:t>новожизненцев</w:t>
      </w:r>
      <w:proofErr w:type="spellEnd"/>
      <w:r>
        <w:t>, мы своими руками отдали большевикам монополию над Советом, над массами, над революцией. По собственной неразумной воле мы обеспечили победу всей линии Ленина, о которой речь будет впереди. Я лично в революции совершил немало промахов и ошибок. Но самым большим и несмываемым преступлением я числю за собой тот факт, что я немедленно после вотума нашей фракции об уходе не порвал с группой Мартова и не остался на съезде… Я скоро исправил свою личную ошибку. Да и вообще положение дел скоро изменилось. Но до сих пор я не перестаю каяться в этом моём преступлении 25 октября.</w:t>
      </w:r>
    </w:p>
    <w:p w:rsidR="00AA02E5" w:rsidRDefault="00AA02E5" w:rsidP="00AA02E5"/>
    <w:p w:rsidR="00AA02E5" w:rsidRDefault="00AA02E5" w:rsidP="00AA02E5">
      <w:r>
        <w:t xml:space="preserve">Документ № 3. Из открытого письма Г.В. Плеханова к </w:t>
      </w:r>
      <w:proofErr w:type="spellStart"/>
      <w:r>
        <w:t>петроградским</w:t>
      </w:r>
      <w:proofErr w:type="spellEnd"/>
      <w:r>
        <w:t xml:space="preserve"> рабочим от 28 октября 1917 г.</w:t>
      </w:r>
    </w:p>
    <w:p w:rsidR="00AA02E5" w:rsidRDefault="00AA02E5" w:rsidP="00AA02E5">
      <w:r>
        <w:t xml:space="preserve">Товарищи! Не подлежит сомнению, что многие из вас рады тем событиям, благодаря которым </w:t>
      </w:r>
      <w:proofErr w:type="gramStart"/>
      <w:r>
        <w:t>пало коалиционное правительство А.Ф. Керенского и политическая власть перешла</w:t>
      </w:r>
      <w:proofErr w:type="gramEnd"/>
      <w:r>
        <w:t xml:space="preserve"> в руки Петроградского Совета Рабочих и Солдатских депутатов. Скажу прямо: меня эти события огорчают…. Наш рабочий класс ещё далеко не может с пользой для себя и для страны, взять в свои руки полноту политической власти</w:t>
      </w:r>
      <w:proofErr w:type="gramStart"/>
      <w:r>
        <w:t>… В</w:t>
      </w:r>
      <w:proofErr w:type="gramEnd"/>
      <w:r>
        <w:t xml:space="preserve"> населении нашего государства пролетариат составляет не большинство, а меньшинство: А между тем он мог бы с успехом практиковать диктатуру только в том случае, если бы составлял большинство… Правда, наш рабочий класс может рассчитывать на поддержку со стороны крестьян, из которых до сих пор состоит наибольшая часть населения России. Но крестьянству нужна земля, в замене капиталистического строя </w:t>
      </w:r>
      <w:proofErr w:type="gramStart"/>
      <w:r>
        <w:t>социалистическим</w:t>
      </w:r>
      <w:proofErr w:type="gramEnd"/>
      <w:r>
        <w:t xml:space="preserve"> оно не нуждается. Более того: хозяйственная деятельность крестьян, в руки которых перейдёт помещичья земля, будет направлена не в сторону социализма, а в сторону капитализма… Несвоевременно захватив политическую власть, русский пролетариат не совершит социальной </w:t>
      </w:r>
      <w:r>
        <w:lastRenderedPageBreak/>
        <w:t xml:space="preserve">революции, а только вызовет гражданскую войну, </w:t>
      </w:r>
      <w:proofErr w:type="gramStart"/>
      <w:r>
        <w:t>которая</w:t>
      </w:r>
      <w:proofErr w:type="gramEnd"/>
      <w:r>
        <w:t xml:space="preserve"> в конце концов заставит его отступить далеко назад от позиций, завоеванных в феврале и марте нынешнего года… Власть должна опираться на коалицию всех живых сил страны, то есть на все классы и слои, которые </w:t>
      </w:r>
      <w:proofErr w:type="gramStart"/>
      <w:r>
        <w:t>на</w:t>
      </w:r>
      <w:proofErr w:type="gramEnd"/>
      <w:r>
        <w:t xml:space="preserve"> заинтересованы в восстановлении старого порядка.</w:t>
      </w:r>
    </w:p>
    <w:p w:rsidR="00AA02E5" w:rsidRDefault="00AA02E5" w:rsidP="00AA02E5"/>
    <w:p w:rsidR="00AA02E5" w:rsidRDefault="00AA02E5" w:rsidP="00AA02E5">
      <w:r>
        <w:t>Документ № 4. Из воззвания ЦК партии меньшевиков к рабочим Петрограда от 28 октября 1917 г.</w:t>
      </w:r>
    </w:p>
    <w:p w:rsidR="00AA02E5" w:rsidRDefault="00AA02E5" w:rsidP="00AA02E5">
      <w:r>
        <w:t>Товарищи! Грозный момент переживает сейчас Петроград, а вместе с ним и вся страна. Революции нанесён тяжелый удар и этот удар нанесён не в спину генералом Корниловым, а в грудь – Лениным и Троцким</w:t>
      </w:r>
      <w:proofErr w:type="gramStart"/>
      <w:r>
        <w:t>.</w:t>
      </w:r>
      <w:proofErr w:type="gramEnd"/>
      <w:r>
        <w:t xml:space="preserve"> </w:t>
      </w:r>
      <w:proofErr w:type="gramStart"/>
      <w:r>
        <w:t>н</w:t>
      </w:r>
      <w:proofErr w:type="gramEnd"/>
      <w:r>
        <w:t xml:space="preserve">акануне созыва Учредительного собрания, когда весь народ должен был открыто сказать на выборах свою волю, партия большевиков во главе с Лениным и Троцким задумала захватить власть в свои руки. </w:t>
      </w:r>
      <w:proofErr w:type="gramStart"/>
      <w:r>
        <w:t>Не дождавшись даже открытия съезда Советов рабочих и Солдатских депутатов, эта партия путём военного заговора втайне от других социалистических партий и революционных организаций, опираясь на силу штыков и пулемётов, произвела государственный переворот… Господство большевиков несёт с собой не то, чем они обольщали массы, не мир, хлеб и свободу, а как раз обратное.</w:t>
      </w:r>
      <w:proofErr w:type="gramEnd"/>
      <w:r>
        <w:t xml:space="preserve"> Мир, хлеб и свобода могут быть достигнуты: только сплочением всех сил демократии, только их организованными силами, только упрочением в стране революционного порядка.</w:t>
      </w:r>
    </w:p>
    <w:p w:rsidR="00AA02E5" w:rsidRDefault="00AA02E5" w:rsidP="00AA02E5"/>
    <w:p w:rsidR="00AA02E5" w:rsidRDefault="00AA02E5" w:rsidP="00AA02E5">
      <w:r>
        <w:t>Документ № 5. Из воспоминаний Л.Д. Троцкого</w:t>
      </w:r>
    </w:p>
    <w:p w:rsidR="00AA02E5" w:rsidRDefault="00AA02E5" w:rsidP="00AA02E5">
      <w:r>
        <w:t xml:space="preserve">В первые же дни, если не часы, после переворота Ленин поставил вопрос об Учредительном собрании.  </w:t>
      </w:r>
      <w:proofErr w:type="gramStart"/>
      <w:r>
        <w:t>–Н</w:t>
      </w:r>
      <w:proofErr w:type="gramEnd"/>
      <w:r>
        <w:t xml:space="preserve">адо отсрочить, - предложил он, - надо отсрочить выборы… Ему возражали: -Неудобно сейчас отсрочивать. Это будет понято как ликвидацию Учредительного собрания, тем более, что мы сами обвиняли Временное правительство в оттягивании Учредительного собрания. </w:t>
      </w:r>
      <w:proofErr w:type="gramStart"/>
      <w:r>
        <w:t>–П</w:t>
      </w:r>
      <w:proofErr w:type="gramEnd"/>
      <w:r>
        <w:t>устяки! – возражал Ленин, - Важны факты, а не слова. По отношению к Временному правительству Учредительное собрание означало или могло означать шаг вперёд, а по отношению к Советской власти… будет неизбежно означать шаг назад</w:t>
      </w:r>
      <w:proofErr w:type="gramStart"/>
      <w:r>
        <w:t>… А</w:t>
      </w:r>
      <w:proofErr w:type="gramEnd"/>
      <w:r>
        <w:t xml:space="preserve"> если Учредительное собрание окажется </w:t>
      </w:r>
      <w:proofErr w:type="spellStart"/>
      <w:r>
        <w:t>кадетско-меньшевистски-эсеровским</w:t>
      </w:r>
      <w:proofErr w:type="spellEnd"/>
      <w:r>
        <w:t xml:space="preserve">, это будет удобно? Выяснилось тем временем, что мы будем в меньшинстве, даже с левыми эсерами… </w:t>
      </w:r>
      <w:proofErr w:type="gramStart"/>
      <w:r>
        <w:t>-Н</w:t>
      </w:r>
      <w:proofErr w:type="gramEnd"/>
      <w:r>
        <w:t xml:space="preserve">адо, кончено, разогнать Учредительное собрание, - говорил Ленин, - но вот как насчёт левых эсеров? Нас, </w:t>
      </w:r>
      <w:proofErr w:type="gramStart"/>
      <w:r>
        <w:t>однако</w:t>
      </w:r>
      <w:proofErr w:type="gramEnd"/>
      <w:r>
        <w:t xml:space="preserve"> утешил старик </w:t>
      </w:r>
      <w:proofErr w:type="spellStart"/>
      <w:r>
        <w:t>Натансон</w:t>
      </w:r>
      <w:proofErr w:type="spellEnd"/>
      <w:r>
        <w:t xml:space="preserve"> (один из лидеров левых эсеров). Он зашёл к нам «посоветоваться» и с первых же слов сказал: </w:t>
      </w:r>
      <w:proofErr w:type="gramStart"/>
      <w:r>
        <w:t>-А</w:t>
      </w:r>
      <w:proofErr w:type="gramEnd"/>
      <w:r>
        <w:t xml:space="preserve"> ведь придётся, пожалуй, разогнать Учредительное собрание силой. –Браво! – воскликнул Ленин.</w:t>
      </w:r>
    </w:p>
    <w:p w:rsidR="00AA02E5" w:rsidRDefault="00AA02E5" w:rsidP="00AA02E5"/>
    <w:p w:rsidR="00AA02E5" w:rsidRDefault="00AA02E5" w:rsidP="00AA02E5"/>
    <w:p w:rsidR="00AA02E5" w:rsidRDefault="00AA02E5" w:rsidP="00AA02E5">
      <w:r>
        <w:t>Документ № 6. Из воспоминаний заместителя наркома по морским делам Ф.Ф. Раскольникова.</w:t>
      </w:r>
    </w:p>
    <w:p w:rsidR="00AA02E5" w:rsidRDefault="00AA02E5" w:rsidP="00AA02E5">
      <w:r>
        <w:t xml:space="preserve">Эсеры хотели открыть Учредительное собрание самостоятельно и независимо от советской власти. Напротив, нам было важно подчеркнуть, что Учредительное собрание открывается волею </w:t>
      </w:r>
      <w:proofErr w:type="spellStart"/>
      <w:r>
        <w:t>ЦИКа</w:t>
      </w:r>
      <w:proofErr w:type="spellEnd"/>
      <w:r>
        <w:t xml:space="preserve">, </w:t>
      </w:r>
      <w:proofErr w:type="gramStart"/>
      <w:r>
        <w:t>который</w:t>
      </w:r>
      <w:proofErr w:type="gramEnd"/>
      <w:r>
        <w:t xml:space="preserve"> отнюдь не намерен передавать </w:t>
      </w:r>
      <w:proofErr w:type="spellStart"/>
      <w:r>
        <w:t>Учредилке</w:t>
      </w:r>
      <w:proofErr w:type="spellEnd"/>
      <w:r>
        <w:t xml:space="preserve"> свои права хозяина Советской страны. Видя, что Швецов (старейший депутат Учредительного собрания, который должен был открывать первое заседание) всерьёз собирается открыть заседание, мы начинаем </w:t>
      </w:r>
      <w:proofErr w:type="gramStart"/>
      <w:r>
        <w:t>бешенную</w:t>
      </w:r>
      <w:proofErr w:type="gramEnd"/>
      <w:r>
        <w:t xml:space="preserve"> обструкцию. </w:t>
      </w:r>
      <w:r>
        <w:lastRenderedPageBreak/>
        <w:t xml:space="preserve">Мы кричим, свистим, топаем ногами, стучим кулаками по тонким деревянным пюпитрам… Кто-то из </w:t>
      </w:r>
      <w:proofErr w:type="gramStart"/>
      <w:r>
        <w:t>наших</w:t>
      </w:r>
      <w:proofErr w:type="gramEnd"/>
      <w:r>
        <w:t xml:space="preserve"> хватает Шевцова за рукав пиджака и тащит его с трибуны. Вдруг рядом с осанистым, рыхлым Шевцовым на председательском возвышении вырастает узкоплечий и худощавый Свердлов. С властной уверенностью берёт он из рук оторопевшего старца… колокольчик и осторожным, но твёрдым жестом хладнокровно отстраняет Шевцова… Владимир Ильич предложил не разгонять собрания, дать ему ночью выболтаться до конца и с утра уже никого не пускать в Таврический дворец</w:t>
      </w:r>
      <w:proofErr w:type="gramStart"/>
      <w:r>
        <w:t>… В</w:t>
      </w:r>
      <w:proofErr w:type="gramEnd"/>
      <w:r>
        <w:t xml:space="preserve">… комнату быстрым и твёрдым шагом входит рослый, широкоплечий </w:t>
      </w:r>
      <w:proofErr w:type="spellStart"/>
      <w:r>
        <w:t>Дыбенко</w:t>
      </w:r>
      <w:proofErr w:type="spellEnd"/>
      <w:r>
        <w:t xml:space="preserve">… Давясь от хохота, он звучным и раскатистым басом рассказывает… что матрос Железняков только что подошёл к председательскому креслу, положив свою широкую ладонь на плечо оцепеневшего от неожиданности Чернова и повелительным тоном заявил ему: </w:t>
      </w:r>
      <w:proofErr w:type="gramStart"/>
      <w:r>
        <w:t>-К</w:t>
      </w:r>
      <w:proofErr w:type="gramEnd"/>
      <w:r>
        <w:t>араул устал. Предлагаю закрыть заседание и разойтись по домам. Было 4 часа 40 минут утра…</w:t>
      </w:r>
    </w:p>
    <w:p w:rsidR="00AA02E5" w:rsidRDefault="00AA02E5" w:rsidP="00AA02E5"/>
    <w:p w:rsidR="00AA02E5" w:rsidRDefault="00AA02E5" w:rsidP="00AA02E5">
      <w:r>
        <w:t>Документ № 7. Из стенограммы Учредительного собрания.</w:t>
      </w:r>
    </w:p>
    <w:p w:rsidR="00AA02E5" w:rsidRDefault="00AA02E5" w:rsidP="00AA02E5">
      <w:r>
        <w:t xml:space="preserve">Гражданин матрос: Я получил инструкцию, чтобы довести до вашего сведения, чтобы все присутствующие покинули зал заседания, потому что караул устал (Голоса: нам не нужно караула.). Председатель: Какую инструкцию? От кого? Гражданин матрос: Я являюсь начальником охраны Таврического дворца и имею инструкцию от комиссара </w:t>
      </w:r>
      <w:proofErr w:type="spellStart"/>
      <w:r>
        <w:t>Дыбенки</w:t>
      </w:r>
      <w:proofErr w:type="spellEnd"/>
      <w:r>
        <w:t xml:space="preserve">. Председатель: Все члены Учредительного собрания также очень устали, но никакая усталость не может прервать оглашения того земельного закона, которого ждёт Россия. </w:t>
      </w:r>
      <w:proofErr w:type="gramStart"/>
      <w:r>
        <w:t>(Страшный шум.</w:t>
      </w:r>
      <w:proofErr w:type="gramEnd"/>
      <w:r>
        <w:t xml:space="preserve"> Крики: довольно! Довольно!)</w:t>
      </w:r>
      <w:proofErr w:type="gramStart"/>
      <w:r>
        <w:t>.</w:t>
      </w:r>
      <w:proofErr w:type="gramEnd"/>
      <w:r>
        <w:t xml:space="preserve"> </w:t>
      </w:r>
      <w:proofErr w:type="gramStart"/>
      <w:r>
        <w:t>у</w:t>
      </w:r>
      <w:proofErr w:type="gramEnd"/>
      <w:r>
        <w:t xml:space="preserve">чредительное собрание может разойтись лишь в том случае, если будет употреблена сила. </w:t>
      </w:r>
      <w:proofErr w:type="gramStart"/>
      <w:r>
        <w:t>(Шум.</w:t>
      </w:r>
      <w:proofErr w:type="gramEnd"/>
      <w:r>
        <w:t xml:space="preserve"> </w:t>
      </w:r>
      <w:proofErr w:type="gramStart"/>
      <w:r>
        <w:t>Голоса: долой Чернова.).</w:t>
      </w:r>
      <w:proofErr w:type="gramEnd"/>
    </w:p>
    <w:p w:rsidR="00AA02E5" w:rsidRDefault="00AA02E5" w:rsidP="00AA02E5">
      <w:r>
        <w:t>Гражданин матрос: (Не слышно)… Я прошу немедленно покинуть зал заседания.</w:t>
      </w:r>
    </w:p>
    <w:p w:rsidR="00AA02E5" w:rsidRDefault="00AA02E5" w:rsidP="00AA02E5"/>
    <w:p w:rsidR="00AA02E5" w:rsidRDefault="00AA02E5" w:rsidP="00AA02E5">
      <w:r>
        <w:t>Вопросы и задания</w:t>
      </w:r>
    </w:p>
    <w:p w:rsidR="00AA02E5" w:rsidRDefault="00AA02E5" w:rsidP="00AA02E5"/>
    <w:p w:rsidR="00AA02E5" w:rsidRDefault="00AA02E5" w:rsidP="00AA02E5">
      <w:r>
        <w:t>1.</w:t>
      </w:r>
      <w:r>
        <w:tab/>
        <w:t>Почему левые партии (ПСР и меньшевики) отрицательно отнеслись к приходу к власти большевиков?</w:t>
      </w:r>
    </w:p>
    <w:p w:rsidR="00AA02E5" w:rsidRDefault="00AA02E5" w:rsidP="00AA02E5">
      <w:r>
        <w:t>2.</w:t>
      </w:r>
      <w:r>
        <w:tab/>
        <w:t>Чем больше всего был обеспокоен Суханов? В чём выражался вклад меньшевиков и эсеров в складывании однопартийной системы в стране?</w:t>
      </w:r>
    </w:p>
    <w:p w:rsidR="00AA02E5" w:rsidRDefault="00AA02E5" w:rsidP="00AA02E5">
      <w:r>
        <w:t>3.</w:t>
      </w:r>
      <w:r>
        <w:tab/>
        <w:t>Перечислите возможные альтернативы уходу членов социалистических партий. Какие из этих альтернатив благоприятно бы сказались на ходе истории нашей страны?</w:t>
      </w:r>
    </w:p>
    <w:p w:rsidR="00AA02E5" w:rsidRDefault="00AA02E5" w:rsidP="00AA02E5">
      <w:r>
        <w:t>4.</w:t>
      </w:r>
      <w:r>
        <w:tab/>
        <w:t>На основе док № 5,6,7 я делаю следующие выводы: 1…, 2… и т.д.</w:t>
      </w:r>
    </w:p>
    <w:p w:rsidR="00AA02E5" w:rsidRDefault="00AA02E5" w:rsidP="00AA02E5">
      <w:r>
        <w:t>5.</w:t>
      </w:r>
      <w:r>
        <w:tab/>
        <w:t xml:space="preserve">Исходя из всего вышеперечисленного, я делаю следующие выводы о становлении </w:t>
      </w:r>
      <w:proofErr w:type="spellStart"/>
      <w:proofErr w:type="gramStart"/>
      <w:r>
        <w:t>совет-ской</w:t>
      </w:r>
      <w:proofErr w:type="spellEnd"/>
      <w:proofErr w:type="gramEnd"/>
      <w:r>
        <w:t xml:space="preserve"> власти в стране: 1…, 2… и т.д.</w:t>
      </w:r>
    </w:p>
    <w:p w:rsidR="00AA02E5" w:rsidRDefault="00AA02E5" w:rsidP="00AA02E5"/>
    <w:p w:rsidR="00896635" w:rsidRDefault="00896635"/>
    <w:sectPr w:rsidR="00896635" w:rsidSect="00896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2E5"/>
    <w:rsid w:val="00896635"/>
    <w:rsid w:val="00AA0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2013-04-23T05:54:00Z</dcterms:created>
  <dcterms:modified xsi:type="dcterms:W3CDTF">2013-04-23T05:55:00Z</dcterms:modified>
</cp:coreProperties>
</file>