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7C" w:rsidRPr="00F55F7C" w:rsidRDefault="00F55F7C" w:rsidP="00F55F7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55F7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Ледовое побоище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 </w:t>
      </w:r>
      <w:r w:rsidRPr="00F55F7C">
        <w:rPr>
          <w:rFonts w:ascii="Arial" w:eastAsia="Times New Roman" w:hAnsi="Arial" w:cs="Arial"/>
          <w:color w:val="000000"/>
          <w:lang w:eastAsia="ru-RU"/>
        </w:rPr>
        <w:t>Битва русского войска с рыцарями немецкого Ливонского ордена на льду Чудского озера. В XIII в. наибольшую опасность для северо-западных рубежей Руси стали представлять немецкие духовно-рыцарские ордены. Они устремились в Прибалтику в результате объявленного Ватиканом крестового похода против «последних язычников в Европе», которыми были некоторые народы Прибалтики. В 1237 г. Ливонский орден начал наступление на русские земли. Им были захвачены Псков, Изборск, Копорье. Создалась угроза Новгороду. Во главе новгородцев встал опять Александр Невский, покинувший до этого город из-за ссоры с боярами. На этот раз Александр Ярославич долго и тщательно готовится к сражению, дожидается прихода дружины из Владимирского княжества. Он становится во главе объединенного войска и освобождает Псков. Преследуя немецкое войско, русские дружины выходят к Чудскому озеру, где 5 апреля 1242 г. произошло знаменитое сражение. Войско немецких рыцарей было построено в виде клина (такой прием в летописях назывался «свиньей»). План противника заключался в том, чтобы расчленить русское войско и разбить его по частям. Но Александр Невский сорвал эти планы, нанеся основной удар с флангов. В результате немецкое войско было разбито. Немцы потеряли 400 рыцарей убитыми, 50 пленных рыцарей было приведено в Новгород. Остальные бежали с поля боя или в тяжелых доспехах провалились под лед. Александр Невский вошел в историю как талантливый полководец. Угроза со стороны католического Рима была надолго ликвидирована.</w:t>
      </w:r>
    </w:p>
    <w:p w:rsidR="009907F6" w:rsidRDefault="00F55F7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55F7C"/>
    <w:rsid w:val="00655615"/>
    <w:rsid w:val="00883983"/>
    <w:rsid w:val="008E7319"/>
    <w:rsid w:val="00D3193A"/>
    <w:rsid w:val="00DA6D26"/>
    <w:rsid w:val="00F5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F55F7C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F7C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F5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2014-03-05T05:38:00Z</dcterms:created>
  <dcterms:modified xsi:type="dcterms:W3CDTF">2014-03-05T05:38:00Z</dcterms:modified>
</cp:coreProperties>
</file>