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86" w:rsidRPr="00ED7986" w:rsidRDefault="00ED7986" w:rsidP="00ED7986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ED7986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Халтурин Степан Николаевич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>
        <w:rPr>
          <w:rFonts w:ascii="Arial" w:hAnsi="Arial" w:cs="Arial"/>
          <w:color w:val="000000"/>
        </w:rPr>
        <w:t xml:space="preserve">Рабочий-революционер. Из крестьянской семьи. </w:t>
      </w:r>
      <w:proofErr w:type="gramStart"/>
      <w:r>
        <w:rPr>
          <w:rFonts w:ascii="Arial" w:hAnsi="Arial" w:cs="Arial"/>
          <w:color w:val="000000"/>
        </w:rPr>
        <w:t>Закончил Орловское уездное училище</w:t>
      </w:r>
      <w:proofErr w:type="gramEnd"/>
      <w:r>
        <w:rPr>
          <w:rFonts w:ascii="Arial" w:hAnsi="Arial" w:cs="Arial"/>
          <w:color w:val="000000"/>
        </w:rPr>
        <w:t xml:space="preserve"> (1871), в Вятском техническом училище (1874–1875) учился на столяра-краснодеревщика. С 1875 г. жил в Петербурге, работал на разных промышленных предприятиях, установил связи с революционными народниками, вел пропаганду в рабочих кружках, заведовал подпольной рабочей библиотекой, участвовал в подготовке рабочих демонстраций. С октября 1877 г. был на нелегальном положении. Вместе с В. П. Обнорским организовал и возглавил «Северный союз русских рабочих». Участвовал в подготовке и проведении стачек на предприятиях Петербурга. В 1879 г. примкнул к «Народной воле». Поступив столяром в Зимний дворец с целью покушения на Александра II, 5 февраля 1880 г. произвел взрыв во дворце, но царь остался жив. После убийства Александра II 1 марта 1881 г. вошел в Исполнительный комитет «Народной воли», вел пропаганду среди московских рабочих. В 1882 г. в Одессе совершил покушение на военного прокурора. При аресте назвался Степановым, под этой фамилией был приговорен к смертной казни и повешен.</w:t>
      </w:r>
    </w:p>
    <w:p w:rsidR="00ED7986" w:rsidRPr="00ED7986" w:rsidRDefault="00ED7986" w:rsidP="00ED7986">
      <w:pPr>
        <w:pStyle w:val="2"/>
      </w:pPr>
      <w:r>
        <w:t xml:space="preserve">Хомяков Алексей Степанович </w:t>
      </w:r>
      <w:r>
        <w:rPr>
          <w:color w:val="000000"/>
          <w:sz w:val="22"/>
          <w:szCs w:val="22"/>
        </w:rPr>
        <w:t xml:space="preserve">Религиозный философ, писатель, поэт, публицист, член Петербургской академии наук (с 1856 г.). Один из основоположников славянофильства. Выступал за отмену крепостного права и смертной казни; за свободу слова и печати. Был сторонником самодержавия с Земским собором. Утверждал, что западная цивилизация исчерпала себя. 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986"/>
    <w:rsid w:val="00174841"/>
    <w:rsid w:val="003339BD"/>
    <w:rsid w:val="003D73CC"/>
    <w:rsid w:val="00534000"/>
    <w:rsid w:val="006E5B43"/>
    <w:rsid w:val="008B79FB"/>
    <w:rsid w:val="008E17C2"/>
    <w:rsid w:val="0099730B"/>
    <w:rsid w:val="00B25EF2"/>
    <w:rsid w:val="00E31C44"/>
    <w:rsid w:val="00E8793D"/>
    <w:rsid w:val="00ED7986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ED7986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7986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ED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2014-03-18T10:55:00Z</dcterms:created>
  <dcterms:modified xsi:type="dcterms:W3CDTF">2014-03-18T10:56:00Z</dcterms:modified>
</cp:coreProperties>
</file>