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D" w:rsidRDefault="00B326ED" w:rsidP="00B326ED">
      <w:pPr>
        <w:pStyle w:val="Default"/>
      </w:pPr>
    </w:p>
    <w:p w:rsidR="00B326ED" w:rsidRDefault="00B326ED" w:rsidP="00B326ED">
      <w:pPr>
        <w:pStyle w:val="Default"/>
        <w:spacing w:before="120" w:after="12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великого князя Александра Михайловича. </w:t>
      </w:r>
    </w:p>
    <w:p w:rsidR="00B326ED" w:rsidRDefault="00B326ED" w:rsidP="00B326ED">
      <w:pPr>
        <w:pStyle w:val="Default"/>
        <w:spacing w:before="12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«Вся Россия была в огне. В течение всего лета громадные тучи дыма стояли над страной, как бы давая знать о том, что темный гений разрушения всецело овладел умами крестьянства, и они решили стереть всех помещиков с лица земли. Рабочие бастовали. В черноморском флоте произошел мятеж, чуть не принявший широкие размеры, если бы ни лояльность моего бывшего флагманского судна «Ростислава». Новый министр </w:t>
      </w:r>
      <w:proofErr w:type="spellStart"/>
      <w:r>
        <w:rPr>
          <w:sz w:val="23"/>
          <w:szCs w:val="23"/>
        </w:rPr>
        <w:t>внут-ренних</w:t>
      </w:r>
      <w:proofErr w:type="spellEnd"/>
      <w:r>
        <w:rPr>
          <w:sz w:val="23"/>
          <w:szCs w:val="23"/>
        </w:rPr>
        <w:t xml:space="preserve"> дел князь Святопол</w:t>
      </w:r>
      <w:proofErr w:type="gramStart"/>
      <w:r>
        <w:rPr>
          <w:sz w:val="23"/>
          <w:szCs w:val="23"/>
        </w:rPr>
        <w:t>к-</w:t>
      </w:r>
      <w:proofErr w:type="gramEnd"/>
      <w:r>
        <w:rPr>
          <w:sz w:val="23"/>
          <w:szCs w:val="23"/>
        </w:rPr>
        <w:t xml:space="preserve"> Мирский, заменивший убитого Плеве, говорил о «своей бесконечной вере в мудрость общественного мнения». А тем временем революционеры убивали высших должностных лиц вблизи тех мест, где Святополк-Мирский произносил свои речи. Латыши и эстонцы методически истребляли своих исконных угнетателей — балтийских баронов, и один из блестящих полков гвардии должен был нести в </w:t>
      </w:r>
      <w:proofErr w:type="spellStart"/>
      <w:proofErr w:type="gramStart"/>
      <w:r>
        <w:rPr>
          <w:sz w:val="23"/>
          <w:szCs w:val="23"/>
        </w:rPr>
        <w:t>Прибал-тийских</w:t>
      </w:r>
      <w:proofErr w:type="spellEnd"/>
      <w:proofErr w:type="gramEnd"/>
      <w:r>
        <w:rPr>
          <w:sz w:val="23"/>
          <w:szCs w:val="23"/>
        </w:rPr>
        <w:t xml:space="preserve"> губерниях </w:t>
      </w:r>
      <w:proofErr w:type="spellStart"/>
      <w:r>
        <w:rPr>
          <w:sz w:val="23"/>
          <w:szCs w:val="23"/>
        </w:rPr>
        <w:t>непрнятную</w:t>
      </w:r>
      <w:proofErr w:type="spellEnd"/>
      <w:r>
        <w:rPr>
          <w:sz w:val="23"/>
          <w:szCs w:val="23"/>
        </w:rPr>
        <w:t xml:space="preserve"> обязанность по охране помещичьих усадеб. Полиция на местах была в панике. Из всех губерний неслись вопли о помощи и просьбы прислать гвардейские части или казаков. Было убито так много губернаторов, что назначение на этот пост было равносильно смертному приговору. Заключение мира с Японией... поставило на очередь чрезвычайно сложную проблему о возвращении наших военных частей с фронта в Европейскую Россию по Сибирской железной дороге, объятой на большей части протяжения всеобщей забастовкой. </w:t>
      </w:r>
    </w:p>
    <w:p w:rsidR="00B326ED" w:rsidRDefault="00B326ED" w:rsidP="00B326ED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>6 августа был подписан Манифест о созыве так называемой «</w:t>
      </w:r>
      <w:proofErr w:type="spellStart"/>
      <w:r>
        <w:rPr>
          <w:sz w:val="23"/>
          <w:szCs w:val="23"/>
        </w:rPr>
        <w:t>Булыгинской</w:t>
      </w:r>
      <w:proofErr w:type="spellEnd"/>
      <w:r>
        <w:rPr>
          <w:sz w:val="23"/>
          <w:szCs w:val="23"/>
        </w:rPr>
        <w:t xml:space="preserve">» Государственной думы... Эта полумера, вместо успокоения, лишь удвоила агрессивность революционеров». </w:t>
      </w:r>
    </w:p>
    <w:p w:rsidR="00B326ED" w:rsidRDefault="00B326ED" w:rsidP="00B326ED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относятся воспоминания? Какие события (какой период) во внутриполитической жизни России в них описываются? </w:t>
      </w:r>
    </w:p>
    <w:p w:rsidR="00B326ED" w:rsidRDefault="00B326ED" w:rsidP="00B326ED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назовите не менее трёх причин описанного в воспоминаниях события. </w:t>
      </w:r>
    </w:p>
    <w:p w:rsidR="009907F6" w:rsidRDefault="00B326ED" w:rsidP="00B326E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укажите не менее трёх действий масс, которые вынудили власть пойти на уступки. Почему автор воспоминаний называет манифест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26ED"/>
    <w:rsid w:val="000A1190"/>
    <w:rsid w:val="00655615"/>
    <w:rsid w:val="00883983"/>
    <w:rsid w:val="008E7319"/>
    <w:rsid w:val="00B326E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2014-03-21T09:52:00Z</dcterms:created>
  <dcterms:modified xsi:type="dcterms:W3CDTF">2014-03-21T09:52:00Z</dcterms:modified>
</cp:coreProperties>
</file>