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CDC" w:rsidRPr="00817CDC" w:rsidRDefault="00817CDC" w:rsidP="00817CDC">
      <w:pPr>
        <w:spacing w:before="100" w:beforeAutospacing="1" w:after="120" w:line="240" w:lineRule="auto"/>
        <w:outlineLvl w:val="1"/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</w:pPr>
      <w:proofErr w:type="spellStart"/>
      <w:r w:rsidRPr="00817CDC"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>Кавелин</w:t>
      </w:r>
      <w:proofErr w:type="spellEnd"/>
      <w:r w:rsidRPr="00817CDC"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 xml:space="preserve"> Константин Дмитриевич</w:t>
      </w:r>
      <w:r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 xml:space="preserve"> </w:t>
      </w:r>
      <w:r w:rsidRPr="00817CDC">
        <w:rPr>
          <w:rFonts w:ascii="Arial" w:eastAsia="Times New Roman" w:hAnsi="Arial" w:cs="Arial"/>
          <w:b/>
          <w:bCs/>
          <w:color w:val="862935"/>
          <w:sz w:val="27"/>
          <w:szCs w:val="27"/>
          <w:lang w:eastAsia="ru-RU"/>
        </w:rPr>
        <w:t>(1818–1885)</w:t>
      </w:r>
      <w:r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 xml:space="preserve"> </w:t>
      </w:r>
      <w:r w:rsidRPr="00817CDC">
        <w:rPr>
          <w:rFonts w:ascii="Arial" w:eastAsia="Times New Roman" w:hAnsi="Arial" w:cs="Arial"/>
          <w:color w:val="000000"/>
          <w:lang w:eastAsia="ru-RU"/>
        </w:rPr>
        <w:t xml:space="preserve">Историк, публицист, общественный деятель. Один из основателей «государственной школы» в русской историографии. В 40-х гг. входил в кружок западников, был близок к Т. Н. Грановскому. С 1857 г. профессор – Петербургского университета. Сторонник либеральных преобразований, осуществляемых правительством. Участник подготовки Крестьянской реформы 1861 г. Автор одного из первых проектов отмены </w:t>
      </w:r>
      <w:proofErr w:type="spellStart"/>
      <w:r w:rsidRPr="00817CDC">
        <w:rPr>
          <w:rFonts w:ascii="Arial" w:eastAsia="Times New Roman" w:hAnsi="Arial" w:cs="Arial"/>
          <w:color w:val="000000"/>
          <w:lang w:eastAsia="ru-RU"/>
        </w:rPr>
        <w:t>репостного</w:t>
      </w:r>
      <w:proofErr w:type="spellEnd"/>
      <w:r w:rsidRPr="00817CDC">
        <w:rPr>
          <w:rFonts w:ascii="Arial" w:eastAsia="Times New Roman" w:hAnsi="Arial" w:cs="Arial"/>
          <w:color w:val="000000"/>
          <w:lang w:eastAsia="ru-RU"/>
        </w:rPr>
        <w:t xml:space="preserve"> права. </w:t>
      </w:r>
    </w:p>
    <w:p w:rsidR="00817CDC" w:rsidRPr="00817CDC" w:rsidRDefault="00817CDC" w:rsidP="00817CDC">
      <w:pPr>
        <w:pStyle w:val="2"/>
        <w:rPr>
          <w:b w:val="0"/>
        </w:rPr>
      </w:pPr>
      <w:r>
        <w:t xml:space="preserve">Казаков Матвей Федорович (1738–1812) </w:t>
      </w:r>
      <w:r w:rsidRPr="00817CDC">
        <w:rPr>
          <w:b w:val="0"/>
          <w:color w:val="000000"/>
          <w:sz w:val="22"/>
          <w:szCs w:val="22"/>
        </w:rPr>
        <w:t xml:space="preserve">Архитектор, один из основоположников русского классицизма. Ученик Д. В. Ухтомского. Разработал ряд типовых проектов зданий, которые во многом определили облик Москвы на рубеже XVIII–XIX вв. Его основные творения: здание Московского университета, Сенат в Кремле, </w:t>
      </w:r>
      <w:proofErr w:type="spellStart"/>
      <w:r w:rsidRPr="00817CDC">
        <w:rPr>
          <w:b w:val="0"/>
          <w:color w:val="000000"/>
          <w:sz w:val="22"/>
          <w:szCs w:val="22"/>
        </w:rPr>
        <w:t>Голицынская</w:t>
      </w:r>
      <w:proofErr w:type="spellEnd"/>
      <w:r w:rsidRPr="00817CDC">
        <w:rPr>
          <w:b w:val="0"/>
          <w:color w:val="000000"/>
          <w:sz w:val="22"/>
          <w:szCs w:val="22"/>
        </w:rPr>
        <w:t xml:space="preserve"> (1-я Градская) больница в Москве, Благородное собрание, дома-усадьбы Демидова, Губина, Петровский дворец в Москве.</w:t>
      </w:r>
    </w:p>
    <w:p w:rsidR="00817CDC" w:rsidRPr="00817CDC" w:rsidRDefault="00817CDC" w:rsidP="00817CDC">
      <w:pPr>
        <w:spacing w:before="100" w:beforeAutospacing="1" w:after="120" w:line="240" w:lineRule="auto"/>
        <w:outlineLvl w:val="1"/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</w:pPr>
      <w:proofErr w:type="spellStart"/>
      <w:r w:rsidRPr="00817CDC"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>Канкрин</w:t>
      </w:r>
      <w:proofErr w:type="spellEnd"/>
      <w:r w:rsidRPr="00817CDC"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 xml:space="preserve"> Егор </w:t>
      </w:r>
      <w:proofErr w:type="spellStart"/>
      <w:r w:rsidRPr="00817CDC"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>Францевич</w:t>
      </w:r>
      <w:proofErr w:type="spellEnd"/>
      <w:r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 xml:space="preserve"> </w:t>
      </w:r>
      <w:r w:rsidRPr="00817CDC">
        <w:rPr>
          <w:rFonts w:ascii="Arial" w:eastAsia="Times New Roman" w:hAnsi="Arial" w:cs="Arial"/>
          <w:b/>
          <w:bCs/>
          <w:color w:val="862935"/>
          <w:sz w:val="27"/>
          <w:szCs w:val="27"/>
          <w:lang w:eastAsia="ru-RU"/>
        </w:rPr>
        <w:t>(1774–1845)</w:t>
      </w:r>
      <w:r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 xml:space="preserve"> </w:t>
      </w:r>
      <w:r w:rsidRPr="00817CDC">
        <w:rPr>
          <w:rFonts w:ascii="Arial" w:eastAsia="Times New Roman" w:hAnsi="Arial" w:cs="Arial"/>
          <w:color w:val="000000"/>
          <w:lang w:eastAsia="ru-RU"/>
        </w:rPr>
        <w:t xml:space="preserve">Российский государственный деятель. Выходец из Германии. В России с 1797 г. В 1823–1844 гг. – министр финансов. Проводил политику покровительства отечественной промышленности, несколько раз поднимал таможенные пошлины. Выступал против субсидирования отдельных предприятий за счет казенных кредитных учреждений. Возражал против неоправданного с финансовой точки зрения железнодорожного строительства. Содействовал развитию страхового дела в России. Восстановил систему винных откупов, ввел уплату подушной подати инородцами, особую систему обложения производства табака. Увеличил сумму сбора прямых налогов на 10 </w:t>
      </w:r>
      <w:proofErr w:type="spellStart"/>
      <w:proofErr w:type="gramStart"/>
      <w:r w:rsidRPr="00817CDC">
        <w:rPr>
          <w:rFonts w:ascii="Arial" w:eastAsia="Times New Roman" w:hAnsi="Arial" w:cs="Arial"/>
          <w:color w:val="000000"/>
          <w:lang w:eastAsia="ru-RU"/>
        </w:rPr>
        <w:t>млн</w:t>
      </w:r>
      <w:proofErr w:type="spellEnd"/>
      <w:proofErr w:type="gramEnd"/>
      <w:r w:rsidRPr="00817CDC">
        <w:rPr>
          <w:rFonts w:ascii="Arial" w:eastAsia="Times New Roman" w:hAnsi="Arial" w:cs="Arial"/>
          <w:color w:val="000000"/>
          <w:lang w:eastAsia="ru-RU"/>
        </w:rPr>
        <w:t xml:space="preserve"> руб. серебром. Стремился к сокращению государственных расходов, но успеха не достиг из-за больших военных расходов. В 1839–1843 гг. провел денежную реформу, устранив из обращения обесцененные ассигнации и установив в качестве основы расчетов серебряный рубль. Взамен ассигнаций были выпущены в обращение государственные кредитные билеты, обеспеченные всем состоянием государственных кредитных учреждений и свободно разменивавшиеся на серебряную монету в соотношении 1:1.</w:t>
      </w:r>
    </w:p>
    <w:p w:rsidR="00817CDC" w:rsidRPr="00817CDC" w:rsidRDefault="00817CDC" w:rsidP="00817CDC">
      <w:pPr>
        <w:spacing w:before="100" w:beforeAutospacing="1" w:after="120" w:line="240" w:lineRule="auto"/>
        <w:outlineLvl w:val="1"/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</w:pPr>
      <w:r w:rsidRPr="00817CDC"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>Кант</w:t>
      </w:r>
      <w:r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 xml:space="preserve"> </w:t>
      </w:r>
      <w:r w:rsidRPr="00817CDC">
        <w:rPr>
          <w:rFonts w:ascii="Arial" w:eastAsia="Times New Roman" w:hAnsi="Arial" w:cs="Arial"/>
          <w:b/>
          <w:bCs/>
          <w:color w:val="862935"/>
          <w:sz w:val="27"/>
          <w:szCs w:val="27"/>
          <w:lang w:eastAsia="ru-RU"/>
        </w:rPr>
        <w:t>(1904 — 1936)</w:t>
      </w:r>
      <w:r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 xml:space="preserve"> </w:t>
      </w:r>
      <w:r w:rsidRPr="00817CDC">
        <w:rPr>
          <w:rFonts w:ascii="Arial" w:eastAsia="Times New Roman" w:hAnsi="Arial" w:cs="Arial"/>
          <w:color w:val="000000"/>
          <w:lang w:eastAsia="ru-RU"/>
        </w:rPr>
        <w:t xml:space="preserve">Немецкий философ и ученый, родоначальник немецкой классической философии. Исходным принципом его этических взглядов было убеждение в том, что всякая личность самоценна и ни в коем случае не должна рассматриваться как средство для осуществления каких бы </w:t>
      </w:r>
      <w:proofErr w:type="gramStart"/>
      <w:r w:rsidRPr="00817CDC">
        <w:rPr>
          <w:rFonts w:ascii="Arial" w:eastAsia="Times New Roman" w:hAnsi="Arial" w:cs="Arial"/>
          <w:color w:val="000000"/>
          <w:lang w:eastAsia="ru-RU"/>
        </w:rPr>
        <w:t>то ни</w:t>
      </w:r>
      <w:proofErr w:type="gramEnd"/>
      <w:r w:rsidRPr="00817CDC">
        <w:rPr>
          <w:rFonts w:ascii="Arial" w:eastAsia="Times New Roman" w:hAnsi="Arial" w:cs="Arial"/>
          <w:color w:val="000000"/>
          <w:lang w:eastAsia="ru-RU"/>
        </w:rPr>
        <w:t xml:space="preserve"> было задач, хотя бы и для всеобщего блага. Отношения людей должны основываться на требованиях императива (долженствования), одна из формулировок которого гласит: «Поступай только согласно такой максиме, руководствуясь которой ты в то же время можешь пожелать, чтобы она стала всеобщим законом». Величайшую задачу человеческого рода Кант видел в достижении всеобщего правового (основанного на законах) гражданского состояния. Он выступал также за вечный мир между всеми государствами, средством к установлению и сохранению которого считал развитие международной торговли и общения с их взаимными выгодами для различных государств.</w:t>
      </w:r>
    </w:p>
    <w:p w:rsidR="00817CDC" w:rsidRPr="00817CDC" w:rsidRDefault="00817CDC" w:rsidP="00817CDC">
      <w:pPr>
        <w:spacing w:before="100" w:beforeAutospacing="1" w:after="120" w:line="240" w:lineRule="auto"/>
        <w:outlineLvl w:val="1"/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</w:pPr>
      <w:r w:rsidRPr="00817CDC"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>Кантемир Антиох Дмитриевич</w:t>
      </w:r>
      <w:r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 xml:space="preserve"> </w:t>
      </w:r>
      <w:r w:rsidRPr="00817CDC">
        <w:rPr>
          <w:rFonts w:ascii="Arial" w:eastAsia="Times New Roman" w:hAnsi="Arial" w:cs="Arial"/>
          <w:b/>
          <w:bCs/>
          <w:color w:val="862935"/>
          <w:sz w:val="27"/>
          <w:szCs w:val="27"/>
          <w:lang w:eastAsia="ru-RU"/>
        </w:rPr>
        <w:t>(1708–1744)</w:t>
      </w:r>
      <w:r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 xml:space="preserve"> </w:t>
      </w:r>
      <w:r w:rsidRPr="00817CDC">
        <w:rPr>
          <w:rFonts w:ascii="Arial" w:eastAsia="Times New Roman" w:hAnsi="Arial" w:cs="Arial"/>
          <w:color w:val="000000"/>
          <w:lang w:eastAsia="ru-RU"/>
        </w:rPr>
        <w:t>Русский поэт, дипломат. Сын молдавского господаря Дмитрия Кантемира. Один из основоположников русского классицизма в жанре стихотворной сатиры.</w:t>
      </w:r>
    </w:p>
    <w:p w:rsidR="00817CDC" w:rsidRPr="00817CDC" w:rsidRDefault="00817CDC" w:rsidP="00817CDC">
      <w:pPr>
        <w:spacing w:before="100" w:beforeAutospacing="1" w:after="120" w:line="240" w:lineRule="auto"/>
        <w:outlineLvl w:val="1"/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</w:pPr>
      <w:proofErr w:type="spellStart"/>
      <w:r w:rsidRPr="00817CDC"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>Каподистрия</w:t>
      </w:r>
      <w:proofErr w:type="spellEnd"/>
      <w:r w:rsidRPr="00817CDC"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 xml:space="preserve"> Иван Антонович</w:t>
      </w:r>
      <w:r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 xml:space="preserve"> </w:t>
      </w:r>
      <w:r w:rsidRPr="00817CDC">
        <w:rPr>
          <w:rFonts w:ascii="Arial" w:eastAsia="Times New Roman" w:hAnsi="Arial" w:cs="Arial"/>
          <w:b/>
          <w:bCs/>
          <w:color w:val="862935"/>
          <w:sz w:val="27"/>
          <w:szCs w:val="27"/>
          <w:lang w:eastAsia="ru-RU"/>
        </w:rPr>
        <w:t>(1776–1831)</w:t>
      </w:r>
      <w:r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 xml:space="preserve"> </w:t>
      </w:r>
      <w:r w:rsidRPr="00817CDC">
        <w:rPr>
          <w:rFonts w:ascii="Arial" w:eastAsia="Times New Roman" w:hAnsi="Arial" w:cs="Arial"/>
          <w:color w:val="000000"/>
          <w:lang w:eastAsia="ru-RU"/>
        </w:rPr>
        <w:t xml:space="preserve">Граф, государственный деятель. Из греческой аристократической семьи. С 1809 г. – на русской дипломатической службе. В 1815 г. от имени России подписал Парижский мир, завершивший период Наполеоновских войн. В 1816–1822 гг. возглавлял (вместе с К. В. </w:t>
      </w:r>
      <w:proofErr w:type="spellStart"/>
      <w:r w:rsidRPr="00817CDC">
        <w:rPr>
          <w:rFonts w:ascii="Arial" w:eastAsia="Times New Roman" w:hAnsi="Arial" w:cs="Arial"/>
          <w:color w:val="000000"/>
          <w:lang w:eastAsia="ru-RU"/>
        </w:rPr>
        <w:t>Нессельроде</w:t>
      </w:r>
      <w:proofErr w:type="spellEnd"/>
      <w:r w:rsidRPr="00817CDC">
        <w:rPr>
          <w:rFonts w:ascii="Arial" w:eastAsia="Times New Roman" w:hAnsi="Arial" w:cs="Arial"/>
          <w:color w:val="000000"/>
          <w:lang w:eastAsia="ru-RU"/>
        </w:rPr>
        <w:t xml:space="preserve">) Министерство иностранных дел. Выступал за участие России в </w:t>
      </w:r>
      <w:r w:rsidRPr="00817CDC">
        <w:rPr>
          <w:rFonts w:ascii="Arial" w:eastAsia="Times New Roman" w:hAnsi="Arial" w:cs="Arial"/>
          <w:color w:val="000000"/>
          <w:lang w:eastAsia="ru-RU"/>
        </w:rPr>
        <w:lastRenderedPageBreak/>
        <w:t xml:space="preserve">освобождении балканских народов от османского ига, но был противником освобождения Греции путем вооруженного восстания. Осудил восстание А. К. Ипсиланти. В 1827 г. избран Президентом Греции. На посту Президента выступал за сближение с Россией. </w:t>
      </w:r>
      <w:proofErr w:type="gramStart"/>
      <w:r w:rsidRPr="00817CDC">
        <w:rPr>
          <w:rFonts w:ascii="Arial" w:eastAsia="Times New Roman" w:hAnsi="Arial" w:cs="Arial"/>
          <w:color w:val="000000"/>
          <w:lang w:eastAsia="ru-RU"/>
        </w:rPr>
        <w:t>Убит</w:t>
      </w:r>
      <w:proofErr w:type="gramEnd"/>
      <w:r w:rsidRPr="00817CDC">
        <w:rPr>
          <w:rFonts w:ascii="Arial" w:eastAsia="Times New Roman" w:hAnsi="Arial" w:cs="Arial"/>
          <w:color w:val="000000"/>
          <w:lang w:eastAsia="ru-RU"/>
        </w:rPr>
        <w:t xml:space="preserve"> греческими заговорщиками.</w:t>
      </w:r>
    </w:p>
    <w:p w:rsidR="00817CDC" w:rsidRPr="00817CDC" w:rsidRDefault="00817CDC" w:rsidP="00817CDC">
      <w:pPr>
        <w:spacing w:before="100" w:beforeAutospacing="1" w:after="120" w:line="240" w:lineRule="auto"/>
        <w:outlineLvl w:val="1"/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</w:pPr>
      <w:r w:rsidRPr="00817CDC"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>Каракозов Дмитрий Владимирович</w:t>
      </w:r>
      <w:r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 xml:space="preserve"> </w:t>
      </w:r>
      <w:r w:rsidRPr="00817CDC">
        <w:rPr>
          <w:rFonts w:ascii="Arial" w:eastAsia="Times New Roman" w:hAnsi="Arial" w:cs="Arial"/>
          <w:b/>
          <w:bCs/>
          <w:color w:val="862935"/>
          <w:sz w:val="27"/>
          <w:szCs w:val="27"/>
          <w:lang w:eastAsia="ru-RU"/>
        </w:rPr>
        <w:t>(1840–1866)</w:t>
      </w:r>
      <w:r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 xml:space="preserve"> </w:t>
      </w:r>
      <w:r w:rsidRPr="00817CDC">
        <w:rPr>
          <w:rFonts w:ascii="Arial" w:eastAsia="Times New Roman" w:hAnsi="Arial" w:cs="Arial"/>
          <w:color w:val="000000"/>
          <w:lang w:eastAsia="ru-RU"/>
        </w:rPr>
        <w:t>Участник революционного движения, член кружка "</w:t>
      </w:r>
      <w:proofErr w:type="spellStart"/>
      <w:r w:rsidRPr="00817CDC">
        <w:rPr>
          <w:rFonts w:ascii="Arial" w:eastAsia="Times New Roman" w:hAnsi="Arial" w:cs="Arial"/>
          <w:color w:val="000000"/>
          <w:lang w:eastAsia="ru-RU"/>
        </w:rPr>
        <w:t>ишутинцев</w:t>
      </w:r>
      <w:proofErr w:type="spellEnd"/>
      <w:r w:rsidRPr="00817CDC">
        <w:rPr>
          <w:rFonts w:ascii="Arial" w:eastAsia="Times New Roman" w:hAnsi="Arial" w:cs="Arial"/>
          <w:color w:val="000000"/>
          <w:lang w:eastAsia="ru-RU"/>
        </w:rPr>
        <w:t xml:space="preserve">". Студент Казанского, затем Московского университетов. Из обоих университетов исключен. 4 апреля 1866 г. совершил первое покушение на жизнь императора Александра II. </w:t>
      </w:r>
    </w:p>
    <w:p w:rsidR="00817CDC" w:rsidRPr="00817CDC" w:rsidRDefault="00817CDC" w:rsidP="00817CDC">
      <w:pPr>
        <w:spacing w:before="100" w:beforeAutospacing="1" w:after="120" w:line="240" w:lineRule="auto"/>
        <w:outlineLvl w:val="1"/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</w:pPr>
      <w:r w:rsidRPr="00817CDC"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>Карамзин Николай Михайлович</w:t>
      </w:r>
      <w:r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 xml:space="preserve"> </w:t>
      </w:r>
      <w:r w:rsidRPr="00817CDC">
        <w:rPr>
          <w:rFonts w:ascii="Arial" w:eastAsia="Times New Roman" w:hAnsi="Arial" w:cs="Arial"/>
          <w:b/>
          <w:bCs/>
          <w:color w:val="862935"/>
          <w:sz w:val="27"/>
          <w:szCs w:val="27"/>
          <w:lang w:eastAsia="ru-RU"/>
        </w:rPr>
        <w:t>(1766–1826)</w:t>
      </w:r>
      <w:r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 xml:space="preserve"> </w:t>
      </w:r>
      <w:r w:rsidRPr="00817CDC">
        <w:rPr>
          <w:rFonts w:ascii="Arial" w:eastAsia="Times New Roman" w:hAnsi="Arial" w:cs="Arial"/>
          <w:color w:val="000000"/>
          <w:lang w:eastAsia="ru-RU"/>
        </w:rPr>
        <w:t>Русский писатель, историк, почетный член Академии наук (с 1818 г.). Основоположник русского сентиментализма («Письма русского путешественника», «Бедная Лиза»). Редактор «Московского журнала» (1791 – 1792 гг.), «Вестника Европы» (1802 –1803 гг.). Основное историческое произведение – «История государства Российского» (в 12 т.). В 1812 г. резко осудил деятельность М. М. Сперанского в «Записке о древней и новой России».</w:t>
      </w:r>
    </w:p>
    <w:p w:rsidR="00817CDC" w:rsidRPr="00817CDC" w:rsidRDefault="00817CDC" w:rsidP="00817CDC">
      <w:pPr>
        <w:spacing w:before="100" w:beforeAutospacing="1" w:after="120" w:line="240" w:lineRule="auto"/>
        <w:outlineLvl w:val="1"/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</w:pPr>
      <w:r w:rsidRPr="00817CDC"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>Катков Михаил Никифорович</w:t>
      </w:r>
      <w:r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 xml:space="preserve"> </w:t>
      </w:r>
      <w:r w:rsidRPr="00817CDC">
        <w:rPr>
          <w:rFonts w:ascii="Arial" w:eastAsia="Times New Roman" w:hAnsi="Arial" w:cs="Arial"/>
          <w:b/>
          <w:bCs/>
          <w:color w:val="862935"/>
          <w:sz w:val="27"/>
          <w:szCs w:val="27"/>
          <w:lang w:eastAsia="ru-RU"/>
        </w:rPr>
        <w:t>(1817 — 1887)</w:t>
      </w:r>
      <w:r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 xml:space="preserve"> </w:t>
      </w:r>
      <w:r w:rsidRPr="00817CDC">
        <w:rPr>
          <w:rFonts w:ascii="Arial" w:eastAsia="Times New Roman" w:hAnsi="Arial" w:cs="Arial"/>
          <w:color w:val="000000"/>
          <w:lang w:eastAsia="ru-RU"/>
        </w:rPr>
        <w:t xml:space="preserve">Публицист, издатель, переводчик. Сын чиновника. Член кружка Н. В. Станкевича, в конце 1830-х гг. был близок к кругу В. Г. Белинского и А. И. Герцена. С 1851 г. издавал газету «Московские ведомости», с 1856 г. – журнал «Русский вестник». С начала 1860-х гг. развернул полемику с А. И. Герценом. В дальнейшем перешел на </w:t>
      </w:r>
      <w:proofErr w:type="gramStart"/>
      <w:r w:rsidRPr="00817CDC">
        <w:rPr>
          <w:rFonts w:ascii="Arial" w:eastAsia="Times New Roman" w:hAnsi="Arial" w:cs="Arial"/>
          <w:color w:val="000000"/>
          <w:lang w:eastAsia="ru-RU"/>
        </w:rPr>
        <w:t>крайне охранительные</w:t>
      </w:r>
      <w:proofErr w:type="gramEnd"/>
      <w:r w:rsidRPr="00817CDC">
        <w:rPr>
          <w:rFonts w:ascii="Arial" w:eastAsia="Times New Roman" w:hAnsi="Arial" w:cs="Arial"/>
          <w:color w:val="000000"/>
          <w:lang w:eastAsia="ru-RU"/>
        </w:rPr>
        <w:t xml:space="preserve"> позиции. Самый влиятельный консервативный публицист эпохи Александра III.</w:t>
      </w:r>
    </w:p>
    <w:p w:rsidR="00817CDC" w:rsidRPr="00817CDC" w:rsidRDefault="00817CDC" w:rsidP="00817CDC">
      <w:pPr>
        <w:spacing w:before="100" w:beforeAutospacing="1" w:after="120" w:line="240" w:lineRule="auto"/>
        <w:outlineLvl w:val="1"/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</w:pPr>
      <w:r w:rsidRPr="00817CDC"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>Кауфман Константин Петрович</w:t>
      </w:r>
      <w:r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 xml:space="preserve"> </w:t>
      </w:r>
      <w:r w:rsidRPr="00817CDC">
        <w:rPr>
          <w:rFonts w:ascii="Arial" w:eastAsia="Times New Roman" w:hAnsi="Arial" w:cs="Arial"/>
          <w:b/>
          <w:bCs/>
          <w:color w:val="862935"/>
          <w:sz w:val="27"/>
          <w:szCs w:val="27"/>
          <w:lang w:eastAsia="ru-RU"/>
        </w:rPr>
        <w:t>(1818–1882)</w:t>
      </w:r>
      <w:r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 xml:space="preserve"> </w:t>
      </w:r>
      <w:r w:rsidRPr="00817CDC">
        <w:rPr>
          <w:rFonts w:ascii="Arial" w:eastAsia="Times New Roman" w:hAnsi="Arial" w:cs="Arial"/>
          <w:color w:val="000000"/>
          <w:lang w:eastAsia="ru-RU"/>
        </w:rPr>
        <w:t xml:space="preserve">Военный и государственный деятель. Инженер-генерал (1874). Генерал-адъютант (1864). Службу начал с 1839 г. Активный участник Кавказской войны. В Крымской войне командир Кавказского саперного батальона, участник сражений при </w:t>
      </w:r>
      <w:proofErr w:type="spellStart"/>
      <w:r w:rsidRPr="00817CDC">
        <w:rPr>
          <w:rFonts w:ascii="Arial" w:eastAsia="Times New Roman" w:hAnsi="Arial" w:cs="Arial"/>
          <w:color w:val="000000"/>
          <w:lang w:eastAsia="ru-RU"/>
        </w:rPr>
        <w:t>Кюрюк-Дара</w:t>
      </w:r>
      <w:proofErr w:type="spellEnd"/>
      <w:r w:rsidRPr="00817CDC">
        <w:rPr>
          <w:rFonts w:ascii="Arial" w:eastAsia="Times New Roman" w:hAnsi="Arial" w:cs="Arial"/>
          <w:color w:val="000000"/>
          <w:lang w:eastAsia="ru-RU"/>
        </w:rPr>
        <w:t xml:space="preserve"> и штурме </w:t>
      </w:r>
      <w:proofErr w:type="spellStart"/>
      <w:r w:rsidRPr="00817CDC">
        <w:rPr>
          <w:rFonts w:ascii="Arial" w:eastAsia="Times New Roman" w:hAnsi="Arial" w:cs="Arial"/>
          <w:color w:val="000000"/>
          <w:lang w:eastAsia="ru-RU"/>
        </w:rPr>
        <w:t>Карса</w:t>
      </w:r>
      <w:proofErr w:type="spellEnd"/>
      <w:r w:rsidRPr="00817CDC">
        <w:rPr>
          <w:rFonts w:ascii="Arial" w:eastAsia="Times New Roman" w:hAnsi="Arial" w:cs="Arial"/>
          <w:color w:val="000000"/>
          <w:lang w:eastAsia="ru-RU"/>
        </w:rPr>
        <w:t xml:space="preserve">; исполняя обязанности начальника походного штаба, заключил с английским генералом Вильямсом условия сдачи </w:t>
      </w:r>
      <w:proofErr w:type="spellStart"/>
      <w:r w:rsidRPr="00817CDC">
        <w:rPr>
          <w:rFonts w:ascii="Arial" w:eastAsia="Times New Roman" w:hAnsi="Arial" w:cs="Arial"/>
          <w:color w:val="000000"/>
          <w:lang w:eastAsia="ru-RU"/>
        </w:rPr>
        <w:t>Карса</w:t>
      </w:r>
      <w:proofErr w:type="spellEnd"/>
      <w:r w:rsidRPr="00817CDC">
        <w:rPr>
          <w:rFonts w:ascii="Arial" w:eastAsia="Times New Roman" w:hAnsi="Arial" w:cs="Arial"/>
          <w:color w:val="000000"/>
          <w:lang w:eastAsia="ru-RU"/>
        </w:rPr>
        <w:t xml:space="preserve"> русским войскам. С 1861 г. директор Канцелярии военного министерства, сподвижник Д. А. Милютина в проведении военных реформ 1860-1870-х гг. В 1865–1867 гг. генерал-губернатор Северо-Западного края. С июля 1867 г. туркестанский генерал-губернатор и командующий войсками Туркестанского военного округа. Руководил военными действиями против Бухарского эмирата (1868), Хивинского ханства (1873) и подавлением </w:t>
      </w:r>
      <w:proofErr w:type="spellStart"/>
      <w:r w:rsidRPr="00817CDC">
        <w:rPr>
          <w:rFonts w:ascii="Arial" w:eastAsia="Times New Roman" w:hAnsi="Arial" w:cs="Arial"/>
          <w:color w:val="000000"/>
          <w:lang w:eastAsia="ru-RU"/>
        </w:rPr>
        <w:t>Кокандского</w:t>
      </w:r>
      <w:proofErr w:type="spellEnd"/>
      <w:r w:rsidRPr="00817CDC">
        <w:rPr>
          <w:rFonts w:ascii="Arial" w:eastAsia="Times New Roman" w:hAnsi="Arial" w:cs="Arial"/>
          <w:color w:val="000000"/>
          <w:lang w:eastAsia="ru-RU"/>
        </w:rPr>
        <w:t xml:space="preserve"> восстания (1874–1876). Возглавил успешные военные походы с целью присоединения Средней Азии к России.</w:t>
      </w:r>
    </w:p>
    <w:p w:rsidR="00817CDC" w:rsidRPr="00817CDC" w:rsidRDefault="00817CDC" w:rsidP="00817CDC">
      <w:pPr>
        <w:spacing w:before="100" w:beforeAutospacing="1" w:after="120" w:line="240" w:lineRule="auto"/>
        <w:outlineLvl w:val="1"/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</w:pPr>
      <w:r w:rsidRPr="00817CDC"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>Каховский Петр Григорьевич</w:t>
      </w:r>
      <w:r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 xml:space="preserve"> </w:t>
      </w:r>
      <w:r w:rsidRPr="00817CDC">
        <w:rPr>
          <w:rFonts w:ascii="Arial" w:eastAsia="Times New Roman" w:hAnsi="Arial" w:cs="Arial"/>
          <w:b/>
          <w:bCs/>
          <w:color w:val="862935"/>
          <w:sz w:val="27"/>
          <w:szCs w:val="27"/>
          <w:lang w:eastAsia="ru-RU"/>
        </w:rPr>
        <w:t>(1799–1826)</w:t>
      </w:r>
      <w:r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 xml:space="preserve"> </w:t>
      </w:r>
      <w:r w:rsidRPr="00817CDC">
        <w:rPr>
          <w:rFonts w:ascii="Arial" w:eastAsia="Times New Roman" w:hAnsi="Arial" w:cs="Arial"/>
          <w:color w:val="000000"/>
          <w:lang w:eastAsia="ru-RU"/>
        </w:rPr>
        <w:t xml:space="preserve">Декабрист. Отставной поручик. Член Северного общества. Активный участник восстания 14 декабря на Сенатской площади. Смертельно ранил генерал-губернатора Петербурга графа М. А. Милорадовича и командира лейб-гренадерского полка полковника Н. К. </w:t>
      </w:r>
      <w:proofErr w:type="spellStart"/>
      <w:r w:rsidRPr="00817CDC">
        <w:rPr>
          <w:rFonts w:ascii="Arial" w:eastAsia="Times New Roman" w:hAnsi="Arial" w:cs="Arial"/>
          <w:color w:val="000000"/>
          <w:lang w:eastAsia="ru-RU"/>
        </w:rPr>
        <w:t>Стюрлера</w:t>
      </w:r>
      <w:proofErr w:type="spellEnd"/>
      <w:r w:rsidRPr="00817CDC">
        <w:rPr>
          <w:rFonts w:ascii="Arial" w:eastAsia="Times New Roman" w:hAnsi="Arial" w:cs="Arial"/>
          <w:color w:val="000000"/>
          <w:lang w:eastAsia="ru-RU"/>
        </w:rPr>
        <w:t>, ранил свитского офицера. Осужден вне разрядов, в июле 1826 г. повешен.</w:t>
      </w:r>
    </w:p>
    <w:p w:rsidR="00817CDC" w:rsidRPr="00817CDC" w:rsidRDefault="00817CDC" w:rsidP="00817CDC">
      <w:pPr>
        <w:spacing w:before="100" w:beforeAutospacing="1" w:after="120" w:line="240" w:lineRule="auto"/>
        <w:outlineLvl w:val="1"/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</w:pPr>
      <w:proofErr w:type="spellStart"/>
      <w:r w:rsidRPr="00817CDC"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>Кибальчич</w:t>
      </w:r>
      <w:proofErr w:type="spellEnd"/>
      <w:r w:rsidRPr="00817CDC"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 xml:space="preserve"> Николай Иванович</w:t>
      </w:r>
      <w:r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 xml:space="preserve"> </w:t>
      </w:r>
      <w:r w:rsidRPr="00817CDC">
        <w:rPr>
          <w:rFonts w:ascii="Arial" w:eastAsia="Times New Roman" w:hAnsi="Arial" w:cs="Arial"/>
          <w:b/>
          <w:bCs/>
          <w:color w:val="862935"/>
          <w:sz w:val="27"/>
          <w:szCs w:val="27"/>
          <w:lang w:eastAsia="ru-RU"/>
        </w:rPr>
        <w:t>(1853–1881)</w:t>
      </w:r>
      <w:r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 xml:space="preserve"> </w:t>
      </w:r>
      <w:r w:rsidRPr="00817CDC">
        <w:rPr>
          <w:rFonts w:ascii="Arial" w:eastAsia="Times New Roman" w:hAnsi="Arial" w:cs="Arial"/>
          <w:color w:val="000000"/>
          <w:lang w:eastAsia="ru-RU"/>
        </w:rPr>
        <w:t>Революционер-народник, изобретатель. Разработал технологию кустарного производства нитроглицерина и динамита. Член Исполнительного комитета «Народной воли». Изготовленные им бомбы были использованы при взрыве в Зимнем дворце в 1880 г. и при покушении 1 марта 1881 г. Казнен по делу «</w:t>
      </w:r>
      <w:proofErr w:type="spellStart"/>
      <w:r w:rsidRPr="00817CDC">
        <w:rPr>
          <w:rFonts w:ascii="Arial" w:eastAsia="Times New Roman" w:hAnsi="Arial" w:cs="Arial"/>
          <w:color w:val="000000"/>
          <w:lang w:eastAsia="ru-RU"/>
        </w:rPr>
        <w:t>первомартовцев</w:t>
      </w:r>
      <w:proofErr w:type="spellEnd"/>
      <w:r w:rsidRPr="00817CDC">
        <w:rPr>
          <w:rFonts w:ascii="Arial" w:eastAsia="Times New Roman" w:hAnsi="Arial" w:cs="Arial"/>
          <w:color w:val="000000"/>
          <w:lang w:eastAsia="ru-RU"/>
        </w:rPr>
        <w:t xml:space="preserve">». </w:t>
      </w:r>
    </w:p>
    <w:p w:rsidR="00817CDC" w:rsidRPr="00817CDC" w:rsidRDefault="00817CDC" w:rsidP="00817CDC">
      <w:pPr>
        <w:spacing w:before="100" w:beforeAutospacing="1" w:after="120" w:line="240" w:lineRule="auto"/>
        <w:outlineLvl w:val="1"/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</w:pPr>
      <w:r w:rsidRPr="00817CDC"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>Кипренский Орест Адамович</w:t>
      </w:r>
      <w:r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 xml:space="preserve"> </w:t>
      </w:r>
      <w:r w:rsidRPr="00817CDC">
        <w:rPr>
          <w:rFonts w:ascii="Arial" w:eastAsia="Times New Roman" w:hAnsi="Arial" w:cs="Arial"/>
          <w:b/>
          <w:bCs/>
          <w:color w:val="862935"/>
          <w:sz w:val="27"/>
          <w:szCs w:val="27"/>
          <w:lang w:eastAsia="ru-RU"/>
        </w:rPr>
        <w:t>(1782–1836)</w:t>
      </w:r>
      <w:r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 xml:space="preserve"> </w:t>
      </w:r>
      <w:r w:rsidRPr="00817CDC">
        <w:rPr>
          <w:rFonts w:ascii="Arial" w:eastAsia="Times New Roman" w:hAnsi="Arial" w:cs="Arial"/>
          <w:color w:val="000000"/>
          <w:lang w:eastAsia="ru-RU"/>
        </w:rPr>
        <w:t xml:space="preserve">Первый русский художник-романтик. Окончил Академию художеств по классу исторической живописи, получил звание академика. Долгое время жил во Франции и Италии, где обратился к </w:t>
      </w:r>
      <w:r w:rsidRPr="00817CDC">
        <w:rPr>
          <w:rFonts w:ascii="Arial" w:eastAsia="Times New Roman" w:hAnsi="Arial" w:cs="Arial"/>
          <w:color w:val="000000"/>
          <w:lang w:eastAsia="ru-RU"/>
        </w:rPr>
        <w:lastRenderedPageBreak/>
        <w:t>жанру портрета. Признанием таланта Кипренского как художника-портретиста стал заказ галереи Уффици во Флоренции (Италия) на исполнение его «Автопортрета». Среди работ, выполненных Кипренским, были портреты В. А. Жуковского, С. С. Уварова, князей А. М. Голицына и Н. П. Трубецкого. Наиболее известное его полотно — «Портрет А. С. Пушкина».</w:t>
      </w:r>
    </w:p>
    <w:p w:rsidR="00817CDC" w:rsidRPr="00817CDC" w:rsidRDefault="00817CDC" w:rsidP="00817CDC">
      <w:pPr>
        <w:spacing w:before="100" w:beforeAutospacing="1" w:after="120" w:line="240" w:lineRule="auto"/>
        <w:outlineLvl w:val="1"/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</w:pPr>
      <w:r w:rsidRPr="00817CDC"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>Киреевский Иван Васильевич</w:t>
      </w:r>
      <w:r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 xml:space="preserve"> </w:t>
      </w:r>
      <w:r w:rsidRPr="00817CDC">
        <w:rPr>
          <w:rFonts w:ascii="Arial" w:eastAsia="Times New Roman" w:hAnsi="Arial" w:cs="Arial"/>
          <w:b/>
          <w:bCs/>
          <w:color w:val="862935"/>
          <w:sz w:val="27"/>
          <w:szCs w:val="27"/>
          <w:lang w:eastAsia="ru-RU"/>
        </w:rPr>
        <w:t>(1806–1856)</w:t>
      </w:r>
      <w:r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 xml:space="preserve"> </w:t>
      </w:r>
      <w:r w:rsidRPr="00817CDC">
        <w:rPr>
          <w:rFonts w:ascii="Arial" w:eastAsia="Times New Roman" w:hAnsi="Arial" w:cs="Arial"/>
          <w:color w:val="000000"/>
          <w:lang w:eastAsia="ru-RU"/>
        </w:rPr>
        <w:t>Философ, публицист, общественный деятель. В 1832 г. издавал журнал «Европеец» (закрыт после выхода двух номеров за публикацию статьи «Девятнадцатый век», в которой власти усмотрели пропаганду революции и конституции). В 1840-х гг. – активный участник движения славянофилов. В противоположность своим прежним взглядам утверждал, что западная цивилизация деградирует, создав удобства внешней жизни и ничего не дав для «внутреннего сознания человека». По его мнению, к XIX в. Запад исчерпал себя и ему на смену должна прийти православная культура, носителем которой является Россия. Как и другие славянофилы, видел преимущество России в том, что государство возникло здесь не путем завоевания, а путем добровольного призвания, вследствие чего государство не вступало в конфликты с обществом. Гармоничное развитие русских начал было нарушено реформами Петра I.</w:t>
      </w:r>
    </w:p>
    <w:p w:rsidR="00817CDC" w:rsidRPr="00817CDC" w:rsidRDefault="00817CDC" w:rsidP="00817CDC">
      <w:pPr>
        <w:spacing w:before="100" w:beforeAutospacing="1" w:after="120" w:line="240" w:lineRule="auto"/>
        <w:outlineLvl w:val="1"/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</w:pPr>
      <w:r w:rsidRPr="00817CDC"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>Киреевский Петр Васильевич</w:t>
      </w:r>
      <w:r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 xml:space="preserve"> </w:t>
      </w:r>
      <w:r w:rsidRPr="00817CDC">
        <w:rPr>
          <w:rFonts w:ascii="Arial" w:eastAsia="Times New Roman" w:hAnsi="Arial" w:cs="Arial"/>
          <w:b/>
          <w:bCs/>
          <w:color w:val="862935"/>
          <w:sz w:val="27"/>
          <w:szCs w:val="27"/>
          <w:lang w:eastAsia="ru-RU"/>
        </w:rPr>
        <w:t>(1808 — 1856)</w:t>
      </w:r>
      <w:r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 xml:space="preserve"> </w:t>
      </w:r>
      <w:r w:rsidRPr="00817CDC">
        <w:rPr>
          <w:rFonts w:ascii="Arial" w:eastAsia="Times New Roman" w:hAnsi="Arial" w:cs="Arial"/>
          <w:color w:val="000000"/>
          <w:lang w:eastAsia="ru-RU"/>
        </w:rPr>
        <w:t xml:space="preserve">Фольклорист, археолог, публицист. С 1831 г. систематически записывал народные песни, в дальнейшем привлек к этой работе свыше 30 литераторов и членов их семей. В 1833 г. резко выступил против П. Я. Чаадаева, обвиняя его в отрицании великого прошлого русского народа. Мемуаристы называли его «первым славянофилом». Осуждал реформы Петра I, утверждал различие путей исторического развития России и Запада, но отвергал тезис о смирении как национальной черте русского народа. </w:t>
      </w:r>
    </w:p>
    <w:p w:rsidR="00817CDC" w:rsidRPr="00817CDC" w:rsidRDefault="00817CDC" w:rsidP="00817CDC">
      <w:pPr>
        <w:spacing w:before="100" w:beforeAutospacing="1" w:after="120" w:line="240" w:lineRule="auto"/>
        <w:outlineLvl w:val="1"/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</w:pPr>
      <w:r w:rsidRPr="00817CDC"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>Киселев Павел Дмитриевич</w:t>
      </w:r>
      <w:r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 xml:space="preserve"> </w:t>
      </w:r>
      <w:r w:rsidRPr="00817CDC">
        <w:rPr>
          <w:rFonts w:ascii="Arial" w:eastAsia="Times New Roman" w:hAnsi="Arial" w:cs="Arial"/>
          <w:b/>
          <w:bCs/>
          <w:color w:val="862935"/>
          <w:sz w:val="27"/>
          <w:szCs w:val="27"/>
          <w:lang w:eastAsia="ru-RU"/>
        </w:rPr>
        <w:t>(1788 — 1872)</w:t>
      </w:r>
      <w:r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 xml:space="preserve"> </w:t>
      </w:r>
      <w:r w:rsidRPr="00817CDC">
        <w:rPr>
          <w:rFonts w:ascii="Arial" w:eastAsia="Times New Roman" w:hAnsi="Arial" w:cs="Arial"/>
          <w:color w:val="000000"/>
          <w:lang w:eastAsia="ru-RU"/>
        </w:rPr>
        <w:t xml:space="preserve">Государственный и военный деятель, дипломат, граф (с 1839 г.), генерал от инфантерии (с 1834 г.). Участник Отечественной войны 1812 г. и Заграничных походов 1813–1814 гг. С 1819 г. – начальник штаба 2-й армии. По-видимому, знал о существовании тайных обществ. В январе 1826 г. вынужден был объясняться с Николаем I по поводу слухов о своих связях с заговорщиками. Участвовал в Русско-турецкой войне 1828–1829 гг. С 1834 г. – член Государственного совета, с 1835 г. – член Секретного комитета для обсуждения проекта Крестьянской реформы. С 1838 г. – министр государственных имуществ. Подготовил и провел реформу управления государственными крестьянами. Участвовал в работе всех Секретных комитетов по крестьянскому делу, подал ряд записок о способах освобождения крестьян. В конце 1840-х гг., в связи с ростом революционной опасности, отказался от планов освобождения крестьян, но в обществе сохранил репутацию сторонника освобождения. С воцарением Александра II был отправлен послом в Париж, что воспринял как опалу. Выступал за сближение с Францией. От предложенного поста Председателя Государственного совета отказался. С 1862 г. – в отставке. Последние годы провел во Франции и в Швейцарии. </w:t>
      </w:r>
    </w:p>
    <w:p w:rsidR="00B36391" w:rsidRPr="00B36391" w:rsidRDefault="00B36391" w:rsidP="00B36391">
      <w:pPr>
        <w:spacing w:before="100" w:beforeAutospacing="1" w:after="120" w:line="240" w:lineRule="auto"/>
        <w:outlineLvl w:val="1"/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</w:pPr>
      <w:r w:rsidRPr="00B36391"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>Ключевский Василий Осипович</w:t>
      </w:r>
      <w:r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 xml:space="preserve"> </w:t>
      </w:r>
      <w:r w:rsidRPr="00B36391">
        <w:rPr>
          <w:rFonts w:ascii="Arial" w:eastAsia="Times New Roman" w:hAnsi="Arial" w:cs="Arial"/>
          <w:b/>
          <w:bCs/>
          <w:color w:val="862935"/>
          <w:sz w:val="27"/>
          <w:szCs w:val="27"/>
          <w:lang w:eastAsia="ru-RU"/>
        </w:rPr>
        <w:t>(1841–1911)</w:t>
      </w:r>
      <w:r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 xml:space="preserve"> </w:t>
      </w:r>
      <w:r w:rsidRPr="00B36391">
        <w:rPr>
          <w:rFonts w:ascii="Arial" w:eastAsia="Times New Roman" w:hAnsi="Arial" w:cs="Arial"/>
          <w:color w:val="000000"/>
          <w:lang w:eastAsia="ru-RU"/>
        </w:rPr>
        <w:t>Великий русский историк, академик Петербургской академии наук (1900 г.). Преподавал в Александровском училище, в Московской духовной академии, на Высших женских курсах Герье, в Московском университете. Докторская диссертация – «Боярская дума Древней Руси», защищена в 1882 г. Главный труд – «Курс русской истории», впервые издан в начале 1900 г.</w:t>
      </w:r>
    </w:p>
    <w:p w:rsidR="00B36391" w:rsidRPr="00B36391" w:rsidRDefault="00B36391" w:rsidP="00B36391">
      <w:pPr>
        <w:spacing w:before="100" w:beforeAutospacing="1" w:after="120" w:line="240" w:lineRule="auto"/>
        <w:outlineLvl w:val="1"/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</w:pPr>
      <w:r w:rsidRPr="00B36391"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>Кожина Василиса</w:t>
      </w:r>
      <w:r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 xml:space="preserve"> </w:t>
      </w:r>
      <w:r w:rsidRPr="00B36391">
        <w:rPr>
          <w:rFonts w:ascii="Arial" w:eastAsia="Times New Roman" w:hAnsi="Arial" w:cs="Arial"/>
          <w:b/>
          <w:bCs/>
          <w:color w:val="862935"/>
          <w:sz w:val="27"/>
          <w:szCs w:val="27"/>
          <w:lang w:eastAsia="ru-RU"/>
        </w:rPr>
        <w:t>(даты жизни неизвестны)</w:t>
      </w:r>
      <w:r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 xml:space="preserve"> </w:t>
      </w:r>
      <w:r w:rsidRPr="00B36391">
        <w:rPr>
          <w:rFonts w:ascii="Arial" w:eastAsia="Times New Roman" w:hAnsi="Arial" w:cs="Arial"/>
          <w:color w:val="000000"/>
          <w:lang w:eastAsia="ru-RU"/>
        </w:rPr>
        <w:t xml:space="preserve">Партизанка времен войны 1812 г., крестьянка. Василиса Кожина была старостой хутора Горшкова </w:t>
      </w:r>
      <w:proofErr w:type="spellStart"/>
      <w:r w:rsidRPr="00B36391">
        <w:rPr>
          <w:rFonts w:ascii="Arial" w:eastAsia="Times New Roman" w:hAnsi="Arial" w:cs="Arial"/>
          <w:color w:val="000000"/>
          <w:lang w:eastAsia="ru-RU"/>
        </w:rPr>
        <w:t>Сычевского</w:t>
      </w:r>
      <w:proofErr w:type="spellEnd"/>
      <w:r w:rsidRPr="00B36391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B36391">
        <w:rPr>
          <w:rFonts w:ascii="Arial" w:eastAsia="Times New Roman" w:hAnsi="Arial" w:cs="Arial"/>
          <w:color w:val="000000"/>
          <w:lang w:eastAsia="ru-RU"/>
        </w:rPr>
        <w:lastRenderedPageBreak/>
        <w:t>уезда Смоленской губернии. В ходе войны 1812 г. после захвата французскими войсками Смоленской губернии Кожина организовала из подростков и женщин отряд партизан, вооруже</w:t>
      </w:r>
      <w:r>
        <w:rPr>
          <w:rFonts w:ascii="Arial" w:eastAsia="Times New Roman" w:hAnsi="Arial" w:cs="Arial"/>
          <w:color w:val="000000"/>
          <w:lang w:eastAsia="ru-RU"/>
        </w:rPr>
        <w:t>нных косами, вилами, топорами.</w:t>
      </w:r>
      <w:r>
        <w:rPr>
          <w:rFonts w:ascii="Arial" w:eastAsia="Times New Roman" w:hAnsi="Arial" w:cs="Arial"/>
          <w:color w:val="000000"/>
          <w:lang w:eastAsia="ru-RU"/>
        </w:rPr>
        <w:br/>
      </w:r>
      <w:r w:rsidRPr="00B36391">
        <w:rPr>
          <w:rFonts w:ascii="Arial" w:eastAsia="Times New Roman" w:hAnsi="Arial" w:cs="Arial"/>
          <w:color w:val="000000"/>
          <w:lang w:eastAsia="ru-RU"/>
        </w:rPr>
        <w:t>Отряд Кожиной уничтожал и брал в плен солдат наполеоновской армии во время ее отступления из России. За заслуги перед отечеством Василиса Кожина была награждена медалью и денежной премией.</w:t>
      </w:r>
    </w:p>
    <w:p w:rsidR="00B36391" w:rsidRPr="00B36391" w:rsidRDefault="00B36391" w:rsidP="00B36391">
      <w:pPr>
        <w:spacing w:before="100" w:beforeAutospacing="1" w:after="120" w:line="240" w:lineRule="auto"/>
        <w:outlineLvl w:val="1"/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</w:pPr>
      <w:r w:rsidRPr="00B36391"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>Кони Анатолий Федорович</w:t>
      </w:r>
      <w:r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 xml:space="preserve"> </w:t>
      </w:r>
      <w:r w:rsidRPr="00B36391">
        <w:rPr>
          <w:rFonts w:ascii="Arial" w:eastAsia="Times New Roman" w:hAnsi="Arial" w:cs="Arial"/>
          <w:b/>
          <w:bCs/>
          <w:color w:val="862935"/>
          <w:sz w:val="27"/>
          <w:szCs w:val="27"/>
          <w:lang w:eastAsia="ru-RU"/>
        </w:rPr>
        <w:t>(1844–1927)</w:t>
      </w:r>
      <w:r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 xml:space="preserve"> </w:t>
      </w:r>
      <w:r w:rsidRPr="00B36391">
        <w:rPr>
          <w:rFonts w:ascii="Arial" w:eastAsia="Times New Roman" w:hAnsi="Arial" w:cs="Arial"/>
          <w:color w:val="000000"/>
          <w:lang w:eastAsia="ru-RU"/>
        </w:rPr>
        <w:t>Юрист, общественный деятель и литератор, член Государственного совета (1907). Доктор права (1890), почетный академик Петербургской АН (1900). С 1866 г. в судебных органах, выдающийся судебный оратор. Сторонник демократических принципов судопроизводства, введенных судебной реформой 1864 г. (суд присяжных, гласность судебного процесса и т. д.). В 1878 г. суд под председательством Кони вынес оправдательный приговор В. И. Засулич. После Октябрьской революции – профессор Петербургского университета (1918–1922).</w:t>
      </w:r>
    </w:p>
    <w:p w:rsidR="00B36391" w:rsidRPr="00B36391" w:rsidRDefault="00B36391" w:rsidP="00B36391">
      <w:pPr>
        <w:spacing w:before="100" w:beforeAutospacing="1" w:after="120" w:line="240" w:lineRule="auto"/>
        <w:outlineLvl w:val="1"/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</w:pPr>
      <w:r w:rsidRPr="00B36391"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>Корнилов Владимир Алексеевич</w:t>
      </w:r>
      <w:r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 xml:space="preserve"> </w:t>
      </w:r>
      <w:r w:rsidRPr="00B36391">
        <w:rPr>
          <w:rFonts w:ascii="Arial" w:eastAsia="Times New Roman" w:hAnsi="Arial" w:cs="Arial"/>
          <w:b/>
          <w:bCs/>
          <w:color w:val="862935"/>
          <w:sz w:val="27"/>
          <w:szCs w:val="27"/>
          <w:lang w:eastAsia="ru-RU"/>
        </w:rPr>
        <w:t>(1806 — 1854)</w:t>
      </w:r>
      <w:r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 xml:space="preserve"> </w:t>
      </w:r>
      <w:r w:rsidRPr="00B36391">
        <w:rPr>
          <w:rFonts w:ascii="Arial" w:eastAsia="Times New Roman" w:hAnsi="Arial" w:cs="Arial"/>
          <w:color w:val="000000"/>
          <w:lang w:eastAsia="ru-RU"/>
        </w:rPr>
        <w:t xml:space="preserve">Флотоводец, вице-адмирал (с 1852 г.). Участник </w:t>
      </w:r>
      <w:proofErr w:type="spellStart"/>
      <w:r w:rsidRPr="00B36391">
        <w:rPr>
          <w:rFonts w:ascii="Arial" w:eastAsia="Times New Roman" w:hAnsi="Arial" w:cs="Arial"/>
          <w:color w:val="000000"/>
          <w:lang w:eastAsia="ru-RU"/>
        </w:rPr>
        <w:t>Наваринского</w:t>
      </w:r>
      <w:proofErr w:type="spellEnd"/>
      <w:r w:rsidRPr="00B36391">
        <w:rPr>
          <w:rFonts w:ascii="Arial" w:eastAsia="Times New Roman" w:hAnsi="Arial" w:cs="Arial"/>
          <w:color w:val="000000"/>
          <w:lang w:eastAsia="ru-RU"/>
        </w:rPr>
        <w:t xml:space="preserve"> сражения 1827 г., с 1849 г. – начальник штаба Черноморского флота, с 1851 г. фактически командовал флотом. В 1854 г., будучи начальником штаба гарнизона, возглавлял оборону Севастополя. Погиб при объезде позиций на </w:t>
      </w:r>
      <w:proofErr w:type="spellStart"/>
      <w:r w:rsidRPr="00B36391">
        <w:rPr>
          <w:rFonts w:ascii="Arial" w:eastAsia="Times New Roman" w:hAnsi="Arial" w:cs="Arial"/>
          <w:color w:val="000000"/>
          <w:lang w:eastAsia="ru-RU"/>
        </w:rPr>
        <w:t>Малаховом</w:t>
      </w:r>
      <w:proofErr w:type="spellEnd"/>
      <w:r w:rsidRPr="00B36391">
        <w:rPr>
          <w:rFonts w:ascii="Arial" w:eastAsia="Times New Roman" w:hAnsi="Arial" w:cs="Arial"/>
          <w:color w:val="000000"/>
          <w:lang w:eastAsia="ru-RU"/>
        </w:rPr>
        <w:t xml:space="preserve"> кургане. </w:t>
      </w:r>
    </w:p>
    <w:p w:rsidR="00B36391" w:rsidRPr="00B36391" w:rsidRDefault="00B36391" w:rsidP="00B36391">
      <w:pPr>
        <w:spacing w:before="100" w:beforeAutospacing="1" w:after="120" w:line="240" w:lineRule="auto"/>
        <w:outlineLvl w:val="1"/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</w:pPr>
      <w:r w:rsidRPr="00B36391"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 xml:space="preserve">Короленко Владимир </w:t>
      </w:r>
      <w:proofErr w:type="spellStart"/>
      <w:r w:rsidRPr="00B36391"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>Галактионович</w:t>
      </w:r>
      <w:proofErr w:type="spellEnd"/>
      <w:r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 xml:space="preserve"> </w:t>
      </w:r>
      <w:r w:rsidRPr="00B36391">
        <w:rPr>
          <w:rFonts w:ascii="Arial" w:eastAsia="Times New Roman" w:hAnsi="Arial" w:cs="Arial"/>
          <w:b/>
          <w:bCs/>
          <w:color w:val="862935"/>
          <w:sz w:val="27"/>
          <w:szCs w:val="27"/>
          <w:lang w:eastAsia="ru-RU"/>
        </w:rPr>
        <w:t>(1853–1921)</w:t>
      </w:r>
      <w:r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 xml:space="preserve"> </w:t>
      </w:r>
      <w:r w:rsidRPr="00B36391">
        <w:rPr>
          <w:rFonts w:ascii="Arial" w:eastAsia="Times New Roman" w:hAnsi="Arial" w:cs="Arial"/>
          <w:color w:val="000000"/>
          <w:lang w:eastAsia="ru-RU"/>
        </w:rPr>
        <w:t>Писатель и публицист. В 1876 г. за участие в студенческих волнениях был сослан в Кронштадт. В 1879 г. арестован по подозрению в связях с революционными деятелями. В 1881–1884 гг. за отказ от присяги Александру III был сослан в Якутию. Активно участвовал в либеральной оппозиции, сотрудничал в либеральных периодических изданиях, считая себя «беспартийным социалистом». Рассказы и повести Короленко («Дети подземелья», «Слепой музыкант», «Без языка» и др.) проникнуты демократическими и гуманистическими идеями. Редактор народнического журнала «Русское богатство».</w:t>
      </w:r>
    </w:p>
    <w:p w:rsidR="00B36391" w:rsidRPr="00B36391" w:rsidRDefault="00B36391" w:rsidP="00B36391">
      <w:pPr>
        <w:spacing w:before="100" w:beforeAutospacing="1" w:after="120" w:line="240" w:lineRule="auto"/>
        <w:outlineLvl w:val="1"/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</w:pPr>
      <w:r w:rsidRPr="00B36391"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>Кочубей Виктор Павлович</w:t>
      </w:r>
      <w:r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 xml:space="preserve"> </w:t>
      </w:r>
      <w:r w:rsidRPr="00B36391">
        <w:rPr>
          <w:rFonts w:ascii="Arial" w:eastAsia="Times New Roman" w:hAnsi="Arial" w:cs="Arial"/>
          <w:b/>
          <w:bCs/>
          <w:color w:val="862935"/>
          <w:sz w:val="27"/>
          <w:szCs w:val="27"/>
          <w:lang w:eastAsia="ru-RU"/>
        </w:rPr>
        <w:t>(1768–1834)</w:t>
      </w:r>
      <w:r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 xml:space="preserve"> </w:t>
      </w:r>
      <w:r w:rsidRPr="00B36391">
        <w:rPr>
          <w:rFonts w:ascii="Arial" w:eastAsia="Times New Roman" w:hAnsi="Arial" w:cs="Arial"/>
          <w:color w:val="000000"/>
          <w:lang w:eastAsia="ru-RU"/>
        </w:rPr>
        <w:t xml:space="preserve">Государственный деятель, князь (с 1831 г.), государственный канцлер внутренних дел (с 1831 г.). Племянник екатерининского канцлера А. А. Безбородко. С 1784 г. – адъютант г. А. Потемкина, затем на дипломатической службе. В 1798–1799 гг. – вице-канцлер, затем управляющий Коллегией иностранных дел. С осени 1799 г. в отставке, за границей. Возвратился на службу с воцарением Александра I, с которым сблизился в 1792 г. С 1801 г. – сенатор, управляющий Коллегией иностранных дел, член Негласного комитета, с 1802 г. – министр внутренних дел. С 1807 г. – в отпуске. С 1810 г. – член Государственного совета. В 1819–1823 гг. – управляющий Министерством внутренних дел. В 1827–1832 гг. – председатель Государственного совета и Комитета министров. </w:t>
      </w:r>
    </w:p>
    <w:p w:rsidR="00B36391" w:rsidRPr="00B36391" w:rsidRDefault="00B36391" w:rsidP="00B36391">
      <w:pPr>
        <w:spacing w:before="100" w:beforeAutospacing="1" w:after="120" w:line="240" w:lineRule="auto"/>
        <w:outlineLvl w:val="1"/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</w:pPr>
      <w:r w:rsidRPr="00B36391"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>Кошелев Александр Иванович</w:t>
      </w:r>
      <w:r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 xml:space="preserve"> </w:t>
      </w:r>
      <w:r w:rsidRPr="00B36391">
        <w:rPr>
          <w:rFonts w:ascii="Arial" w:eastAsia="Times New Roman" w:hAnsi="Arial" w:cs="Arial"/>
          <w:b/>
          <w:bCs/>
          <w:color w:val="862935"/>
          <w:sz w:val="27"/>
          <w:szCs w:val="27"/>
          <w:lang w:eastAsia="ru-RU"/>
        </w:rPr>
        <w:t>(1806–1883)</w:t>
      </w:r>
      <w:r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 xml:space="preserve"> </w:t>
      </w:r>
      <w:r w:rsidRPr="00B36391">
        <w:rPr>
          <w:rFonts w:ascii="Arial" w:eastAsia="Times New Roman" w:hAnsi="Arial" w:cs="Arial"/>
          <w:color w:val="000000"/>
          <w:lang w:eastAsia="ru-RU"/>
        </w:rPr>
        <w:t>Общественный деятель, публицист, один из лидеров славянофилов. Выступал за освобождение крестьян при сохранении за дворянами земли и сословных привилегий, за созыв сословной Земской думы и создание законосовещательного представительства при сохранении самодержавия. Идеализировал крестьянскую общину. В отличие от других славянофилов, не считал православие подходящей основой для объединения славян, ему были чужды идеи национального изоляционизма.</w:t>
      </w:r>
    </w:p>
    <w:p w:rsidR="00B36391" w:rsidRPr="00B36391" w:rsidRDefault="00B36391" w:rsidP="00B36391">
      <w:pPr>
        <w:spacing w:before="100" w:beforeAutospacing="1" w:after="120" w:line="240" w:lineRule="auto"/>
        <w:outlineLvl w:val="1"/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</w:pPr>
      <w:r w:rsidRPr="00B36391"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>Кравчинский Сергей Михайлович</w:t>
      </w:r>
      <w:r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 xml:space="preserve"> </w:t>
      </w:r>
      <w:r w:rsidRPr="00B36391">
        <w:rPr>
          <w:rFonts w:ascii="Arial" w:eastAsia="Times New Roman" w:hAnsi="Arial" w:cs="Arial"/>
          <w:b/>
          <w:bCs/>
          <w:color w:val="862935"/>
          <w:sz w:val="27"/>
          <w:szCs w:val="27"/>
          <w:lang w:eastAsia="ru-RU"/>
        </w:rPr>
        <w:t>(1851–1895)</w:t>
      </w:r>
      <w:r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 xml:space="preserve"> </w:t>
      </w:r>
      <w:r w:rsidRPr="00B36391">
        <w:rPr>
          <w:rFonts w:ascii="Arial" w:eastAsia="Times New Roman" w:hAnsi="Arial" w:cs="Arial"/>
          <w:color w:val="000000"/>
          <w:lang w:eastAsia="ru-RU"/>
        </w:rPr>
        <w:t>Революционер, писатель (лит</w:t>
      </w:r>
      <w:proofErr w:type="gramStart"/>
      <w:r w:rsidRPr="00B36391">
        <w:rPr>
          <w:rFonts w:ascii="Arial" w:eastAsia="Times New Roman" w:hAnsi="Arial" w:cs="Arial"/>
          <w:color w:val="000000"/>
          <w:lang w:eastAsia="ru-RU"/>
        </w:rPr>
        <w:t>.</w:t>
      </w:r>
      <w:proofErr w:type="gramEnd"/>
      <w:r w:rsidRPr="00B36391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gramStart"/>
      <w:r w:rsidRPr="00B36391">
        <w:rPr>
          <w:rFonts w:ascii="Arial" w:eastAsia="Times New Roman" w:hAnsi="Arial" w:cs="Arial"/>
          <w:color w:val="000000"/>
          <w:lang w:eastAsia="ru-RU"/>
        </w:rPr>
        <w:t>п</w:t>
      </w:r>
      <w:proofErr w:type="gramEnd"/>
      <w:r w:rsidRPr="00B36391">
        <w:rPr>
          <w:rFonts w:ascii="Arial" w:eastAsia="Times New Roman" w:hAnsi="Arial" w:cs="Arial"/>
          <w:color w:val="000000"/>
          <w:lang w:eastAsia="ru-RU"/>
        </w:rPr>
        <w:t>севдоним – Степняк). Из дворян. Член кружка «</w:t>
      </w:r>
      <w:proofErr w:type="spellStart"/>
      <w:r w:rsidRPr="00B36391">
        <w:rPr>
          <w:rFonts w:ascii="Arial" w:eastAsia="Times New Roman" w:hAnsi="Arial" w:cs="Arial"/>
          <w:color w:val="000000"/>
          <w:lang w:eastAsia="ru-RU"/>
        </w:rPr>
        <w:t>чайковцев</w:t>
      </w:r>
      <w:proofErr w:type="spellEnd"/>
      <w:r w:rsidRPr="00B36391">
        <w:rPr>
          <w:rFonts w:ascii="Arial" w:eastAsia="Times New Roman" w:hAnsi="Arial" w:cs="Arial"/>
          <w:color w:val="000000"/>
          <w:lang w:eastAsia="ru-RU"/>
        </w:rPr>
        <w:t xml:space="preserve">». Один из организаторов «хождения в народ» и участник революционного террора в России. Эмигрант, участник восстаний в Боснии и Италии. Автор романа </w:t>
      </w:r>
      <w:r w:rsidRPr="00B36391">
        <w:rPr>
          <w:rFonts w:ascii="Arial" w:eastAsia="Times New Roman" w:hAnsi="Arial" w:cs="Arial"/>
          <w:color w:val="000000"/>
          <w:lang w:eastAsia="ru-RU"/>
        </w:rPr>
        <w:lastRenderedPageBreak/>
        <w:t xml:space="preserve">«Андрей Кожухов», публицистических книг «Подпольная Россия», «Россия под властью царей» и др. </w:t>
      </w:r>
    </w:p>
    <w:p w:rsidR="00B36391" w:rsidRPr="00B36391" w:rsidRDefault="00B36391" w:rsidP="00B36391">
      <w:pPr>
        <w:spacing w:before="100" w:beforeAutospacing="1" w:after="120" w:line="240" w:lineRule="auto"/>
        <w:outlineLvl w:val="1"/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</w:pPr>
      <w:r w:rsidRPr="00B36391"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>Краевский Андрей Александрович</w:t>
      </w:r>
      <w:r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 xml:space="preserve"> </w:t>
      </w:r>
      <w:r w:rsidRPr="00B36391">
        <w:rPr>
          <w:rFonts w:ascii="Arial" w:eastAsia="Times New Roman" w:hAnsi="Arial" w:cs="Arial"/>
          <w:b/>
          <w:bCs/>
          <w:color w:val="862935"/>
          <w:sz w:val="27"/>
          <w:szCs w:val="27"/>
          <w:lang w:eastAsia="ru-RU"/>
        </w:rPr>
        <w:t>(1810-1889)</w:t>
      </w:r>
      <w:r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 xml:space="preserve"> </w:t>
      </w:r>
      <w:r w:rsidRPr="00B36391">
        <w:rPr>
          <w:rFonts w:ascii="Arial" w:eastAsia="Times New Roman" w:hAnsi="Arial" w:cs="Arial"/>
          <w:color w:val="000000"/>
          <w:lang w:eastAsia="ru-RU"/>
        </w:rPr>
        <w:t>Журналист, издатель, общественный деятель. С 1839 г. издавал журнал «Отечественные записки», ставший лучшим литературным журналом 1840-х гг., привлек к участию в нем В. Г. Белинского, А. И. Герцена, Ф. М. Достоевского, И. С. Тургенева и др. В 1846–1848 гг. большинство лучших авторов порвали с журналом. В 1848 г. А. А. Краевский опубликовал статью «Россия и Западная Европа в настоящую минуту», прославляя внутреннюю и внешнюю политику Николая I. В 1868 г. сдал журнал в аренду Н. А. Некрасову.</w:t>
      </w:r>
    </w:p>
    <w:p w:rsidR="00B36391" w:rsidRPr="00B36391" w:rsidRDefault="00B36391" w:rsidP="00B36391">
      <w:pPr>
        <w:pStyle w:val="2"/>
        <w:rPr>
          <w:b w:val="0"/>
        </w:rPr>
      </w:pPr>
      <w:r>
        <w:t xml:space="preserve">Крамской Иван Николаевич (1837–1887) </w:t>
      </w:r>
      <w:r w:rsidRPr="00B36391">
        <w:rPr>
          <w:b w:val="0"/>
          <w:color w:val="000000"/>
          <w:sz w:val="22"/>
          <w:szCs w:val="22"/>
        </w:rPr>
        <w:t xml:space="preserve">Художник — мыслитель, теоретик и критик искусства, во многом определивший идейный вектор развития искусства 1860—1880- </w:t>
      </w:r>
      <w:proofErr w:type="spellStart"/>
      <w:r w:rsidRPr="00B36391">
        <w:rPr>
          <w:b w:val="0"/>
          <w:color w:val="000000"/>
          <w:sz w:val="22"/>
          <w:szCs w:val="22"/>
        </w:rPr>
        <w:t>х</w:t>
      </w:r>
      <w:proofErr w:type="spellEnd"/>
      <w:r w:rsidRPr="00B36391">
        <w:rPr>
          <w:b w:val="0"/>
          <w:color w:val="000000"/>
          <w:sz w:val="22"/>
          <w:szCs w:val="22"/>
        </w:rPr>
        <w:t xml:space="preserve"> годов. Родился в Острогожске Воронежской губернии в семье писаря, затем работал ретушером в фотографическом ателье, в 1857 году поступил в Академию Художеств. В 1863 году, на последнем курсе обучения, стал инициатором «Бунта 14-ти» — студенческого протеста против академической системы. Это событие способствовало организации «бунтарями» независимой «Артели художников» (1865), а затем образованию ТПХВ (1780). Идейный лидер передвижничества, создатель трактатов по искусству, главной задачей которого Крамской видел в нравственном долге, поисках истины, в желании своими картинами «мысль разрешить», подтолкнуть зрителя к собственным размышлениям и заставить его не быть равнодушным к действительности. Главными в его творческой биографии по праву считаются картины «Христос в пустыне», «Неизвестная», «Неутешное горе». Крамской также автор галереи портретов писателей своего времени — Л. Н. Толстого, И. А. Гончарова, Н. А. Некрасова, М. Е. Салтыкова-Щедрина, исполненных по заказу П. М. Третьякова.</w:t>
      </w:r>
    </w:p>
    <w:p w:rsidR="00B36391" w:rsidRDefault="00B36391" w:rsidP="00B36391">
      <w:pPr>
        <w:pStyle w:val="2"/>
      </w:pPr>
      <w:r>
        <w:t>Критские (братья): Петр Иванович, Михаил Иванович, Василий Иванович</w:t>
      </w:r>
    </w:p>
    <w:p w:rsidR="00B36391" w:rsidRPr="00B36391" w:rsidRDefault="00B36391" w:rsidP="00B36391">
      <w:pPr>
        <w:pStyle w:val="3"/>
        <w:rPr>
          <w:b w:val="0"/>
        </w:rPr>
      </w:pPr>
      <w:r>
        <w:t>Петр Иванович (1806 – после 1855)</w:t>
      </w:r>
      <w:r>
        <w:br/>
        <w:t>Михаил Иванович (1809–1836)</w:t>
      </w:r>
      <w:r>
        <w:br/>
        <w:t xml:space="preserve">Василий Иванович (1810–1831) </w:t>
      </w:r>
      <w:r w:rsidRPr="00B36391">
        <w:rPr>
          <w:b w:val="0"/>
          <w:color w:val="000000"/>
          <w:sz w:val="22"/>
          <w:szCs w:val="22"/>
        </w:rPr>
        <w:t>Основатели студенческого кружка, действовавшего в 1826–1827 гг. и насчитывавшего шесть человек. Считали себя продолжателями дела декабристов, пытались вести пропаганду среди студентов, солдат, чиновников и офицеров. Намеревались ограничить самодержавие, сократить срок солдатской службы. Программы и устава не имели. Обсуждали планы распространения прокламаций и цареубийства. В декабре 1827 г. все члены кружка заключены в крепость бессрочно, а в 1834–1835 гг. отправлены в арестантские роты на Кавказ.</w:t>
      </w:r>
    </w:p>
    <w:p w:rsidR="00B36391" w:rsidRPr="00B36391" w:rsidRDefault="00B36391" w:rsidP="00B36391">
      <w:pPr>
        <w:spacing w:before="100" w:beforeAutospacing="1" w:after="120" w:line="240" w:lineRule="auto"/>
        <w:outlineLvl w:val="1"/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</w:pPr>
      <w:r w:rsidRPr="00B36391"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>Кропоткин Петр Алексеевич</w:t>
      </w:r>
      <w:r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 xml:space="preserve"> </w:t>
      </w:r>
      <w:r w:rsidRPr="00B36391">
        <w:rPr>
          <w:rFonts w:ascii="Arial" w:eastAsia="Times New Roman" w:hAnsi="Arial" w:cs="Arial"/>
          <w:b/>
          <w:bCs/>
          <w:color w:val="862935"/>
          <w:sz w:val="27"/>
          <w:szCs w:val="27"/>
          <w:lang w:eastAsia="ru-RU"/>
        </w:rPr>
        <w:t>(1842–1921)</w:t>
      </w:r>
      <w:r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 xml:space="preserve"> </w:t>
      </w:r>
      <w:r w:rsidRPr="00B36391">
        <w:rPr>
          <w:rFonts w:ascii="Arial" w:eastAsia="Times New Roman" w:hAnsi="Arial" w:cs="Arial"/>
          <w:color w:val="000000"/>
          <w:lang w:eastAsia="ru-RU"/>
        </w:rPr>
        <w:t>В 1857–1862 гг. обучался в Пажеском корпусе. В 1861 г. произведен в фельдфебели корпуса и назначен камер-пажом Александра II. В 1862 г. произведен в офицеры и по личной просьбе направлен в Амурское казачье войско. Провел ряд экспедиций по неисследованным районам Восточной Сибири и Дальнего Востока. В 1867 г. вышел в отставку, с сентября – на службе в Статистическом комитете МВД, одновременно (до 1871 г.) учился в Петербургском университете, вел научную деятельность. С февраля 1872 г. в Швейцарии изучал деятельность I Интернационала. В Цюрихе вступил в его местную секцию. Там же познакомился с идеями М. А. Бакунина и под их влиянием склонился к анархизму. В мае 1872 г. возвратился в Россию, вошел в общество «</w:t>
      </w:r>
      <w:proofErr w:type="spellStart"/>
      <w:r w:rsidRPr="00B36391">
        <w:rPr>
          <w:rFonts w:ascii="Arial" w:eastAsia="Times New Roman" w:hAnsi="Arial" w:cs="Arial"/>
          <w:color w:val="000000"/>
          <w:lang w:eastAsia="ru-RU"/>
        </w:rPr>
        <w:t>чайковцев</w:t>
      </w:r>
      <w:proofErr w:type="spellEnd"/>
      <w:r w:rsidRPr="00B36391">
        <w:rPr>
          <w:rFonts w:ascii="Arial" w:eastAsia="Times New Roman" w:hAnsi="Arial" w:cs="Arial"/>
          <w:color w:val="000000"/>
          <w:lang w:eastAsia="ru-RU"/>
        </w:rPr>
        <w:t xml:space="preserve">». Вел активную пропаганду среди петербургских рабочих. В марте 1874 г. арестован, в 1876 г. переведен из-за болезни в Николаевский военный госпиталь, откуда бежал и эмигрировал. После смерти </w:t>
      </w:r>
      <w:r w:rsidRPr="00B36391">
        <w:rPr>
          <w:rFonts w:ascii="Arial" w:eastAsia="Times New Roman" w:hAnsi="Arial" w:cs="Arial"/>
          <w:color w:val="000000"/>
          <w:lang w:eastAsia="ru-RU"/>
        </w:rPr>
        <w:lastRenderedPageBreak/>
        <w:t>Бакунина (1876) – наиболее авторитетный теоретик анархизма, участвовал в международных социалистических конгрессах и конгрессах анархистов. В 1905–1907 гг. оставаясь в эмиграции, разрабатывал стратегию и тактику анархистов в революции. Во время</w:t>
      </w:r>
      <w:proofErr w:type="gramStart"/>
      <w:r w:rsidRPr="00B36391">
        <w:rPr>
          <w:rFonts w:ascii="Arial" w:eastAsia="Times New Roman" w:hAnsi="Arial" w:cs="Arial"/>
          <w:color w:val="000000"/>
          <w:lang w:eastAsia="ru-RU"/>
        </w:rPr>
        <w:t xml:space="preserve"> П</w:t>
      </w:r>
      <w:proofErr w:type="gramEnd"/>
      <w:r w:rsidRPr="00B36391">
        <w:rPr>
          <w:rFonts w:ascii="Arial" w:eastAsia="Times New Roman" w:hAnsi="Arial" w:cs="Arial"/>
          <w:color w:val="000000"/>
          <w:lang w:eastAsia="ru-RU"/>
        </w:rPr>
        <w:t xml:space="preserve">ервой мировой войны занял оборонческие позиции. После Февральской революции 1917 г. вернулся в Россию. В Петрограде его встречали многотысячные массы народа во главе с А. Ф. Керенским, который предложил Кропоткину войти в состав Временного правительства. Верный своим анархическим воззрениям, Кропоткин отверг и это </w:t>
      </w:r>
      <w:proofErr w:type="gramStart"/>
      <w:r w:rsidRPr="00B36391">
        <w:rPr>
          <w:rFonts w:ascii="Arial" w:eastAsia="Times New Roman" w:hAnsi="Arial" w:cs="Arial"/>
          <w:color w:val="000000"/>
          <w:lang w:eastAsia="ru-RU"/>
        </w:rPr>
        <w:t>предложение</w:t>
      </w:r>
      <w:proofErr w:type="gramEnd"/>
      <w:r w:rsidRPr="00B36391">
        <w:rPr>
          <w:rFonts w:ascii="Arial" w:eastAsia="Times New Roman" w:hAnsi="Arial" w:cs="Arial"/>
          <w:color w:val="000000"/>
          <w:lang w:eastAsia="ru-RU"/>
        </w:rPr>
        <w:t xml:space="preserve"> и предложение государственной пенсии. Переехал на жительство в Москву, где его и застала Октябрьская революция. Из-за нехватки продовольствия и топлива Кропоткин с семьей переехал в подмосковный </w:t>
      </w:r>
      <w:proofErr w:type="gramStart"/>
      <w:r w:rsidRPr="00B36391">
        <w:rPr>
          <w:rFonts w:ascii="Arial" w:eastAsia="Times New Roman" w:hAnsi="Arial" w:cs="Arial"/>
          <w:color w:val="000000"/>
          <w:lang w:eastAsia="ru-RU"/>
        </w:rPr>
        <w:t>г</w:t>
      </w:r>
      <w:proofErr w:type="gramEnd"/>
      <w:r w:rsidRPr="00B36391">
        <w:rPr>
          <w:rFonts w:ascii="Arial" w:eastAsia="Times New Roman" w:hAnsi="Arial" w:cs="Arial"/>
          <w:color w:val="000000"/>
          <w:lang w:eastAsia="ru-RU"/>
        </w:rPr>
        <w:t xml:space="preserve">. Дмитров, где, несмотря на нищету, продолжал работу. В 1918–1920 гг. встречался с Лениным. Обращался к нему в письмах с резкой критикой «красного» террора и института </w:t>
      </w:r>
      <w:proofErr w:type="spellStart"/>
      <w:r w:rsidRPr="00B36391">
        <w:rPr>
          <w:rFonts w:ascii="Arial" w:eastAsia="Times New Roman" w:hAnsi="Arial" w:cs="Arial"/>
          <w:color w:val="000000"/>
          <w:lang w:eastAsia="ru-RU"/>
        </w:rPr>
        <w:t>заложничества</w:t>
      </w:r>
      <w:proofErr w:type="spellEnd"/>
      <w:r w:rsidRPr="00B36391">
        <w:rPr>
          <w:rFonts w:ascii="Arial" w:eastAsia="Times New Roman" w:hAnsi="Arial" w:cs="Arial"/>
          <w:color w:val="000000"/>
          <w:lang w:eastAsia="ru-RU"/>
        </w:rPr>
        <w:t>. После смерти Кропоткина Ленин распорядился разрешить анархистам издать «свою однодневную газету со всеми теми высказываниями, которые они хотели сделать в честь и память своего гениального учителя», что и было исполнено 8 февраля 1922 г.</w:t>
      </w:r>
    </w:p>
    <w:p w:rsidR="00B36391" w:rsidRPr="00B36391" w:rsidRDefault="00B36391" w:rsidP="00B36391">
      <w:pPr>
        <w:pStyle w:val="2"/>
        <w:rPr>
          <w:b w:val="0"/>
        </w:rPr>
      </w:pPr>
      <w:r>
        <w:t xml:space="preserve">Кулибин Иван Петрович (1735–1818) </w:t>
      </w:r>
      <w:r w:rsidRPr="00B36391">
        <w:rPr>
          <w:b w:val="0"/>
          <w:color w:val="000000"/>
          <w:sz w:val="22"/>
          <w:szCs w:val="22"/>
        </w:rPr>
        <w:t xml:space="preserve">Механик-самоучка, изобретатель. Усовершенствовал шлифовку оптических стекол, разработал проект и построил модель </w:t>
      </w:r>
      <w:proofErr w:type="spellStart"/>
      <w:r w:rsidRPr="00B36391">
        <w:rPr>
          <w:b w:val="0"/>
          <w:color w:val="000000"/>
          <w:sz w:val="22"/>
          <w:szCs w:val="22"/>
        </w:rPr>
        <w:t>одноарочного</w:t>
      </w:r>
      <w:proofErr w:type="spellEnd"/>
      <w:r w:rsidRPr="00B36391">
        <w:rPr>
          <w:b w:val="0"/>
          <w:color w:val="000000"/>
          <w:sz w:val="22"/>
          <w:szCs w:val="22"/>
        </w:rPr>
        <w:t xml:space="preserve"> моста через Неву. Создал семафорный телеграф, спроектировал лифт и много других механизмов.</w:t>
      </w:r>
    </w:p>
    <w:p w:rsidR="00B36391" w:rsidRPr="00B36391" w:rsidRDefault="00B36391" w:rsidP="00B36391">
      <w:pPr>
        <w:spacing w:before="100" w:beforeAutospacing="1" w:after="120" w:line="240" w:lineRule="auto"/>
        <w:outlineLvl w:val="1"/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</w:pPr>
      <w:proofErr w:type="spellStart"/>
      <w:r w:rsidRPr="00B36391"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>Кутайсов</w:t>
      </w:r>
      <w:proofErr w:type="spellEnd"/>
      <w:r w:rsidRPr="00B36391"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 xml:space="preserve"> Александр Иванович</w:t>
      </w:r>
      <w:r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 xml:space="preserve"> </w:t>
      </w:r>
      <w:r w:rsidRPr="00B36391">
        <w:rPr>
          <w:rFonts w:ascii="Arial" w:eastAsia="Times New Roman" w:hAnsi="Arial" w:cs="Arial"/>
          <w:b/>
          <w:bCs/>
          <w:color w:val="862935"/>
          <w:sz w:val="27"/>
          <w:szCs w:val="27"/>
          <w:lang w:eastAsia="ru-RU"/>
        </w:rPr>
        <w:t>(1784–1812)</w:t>
      </w:r>
      <w:r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 xml:space="preserve"> </w:t>
      </w:r>
      <w:r w:rsidRPr="00B36391">
        <w:rPr>
          <w:rFonts w:ascii="Arial" w:eastAsia="Times New Roman" w:hAnsi="Arial" w:cs="Arial"/>
          <w:color w:val="000000"/>
          <w:lang w:eastAsia="ru-RU"/>
        </w:rPr>
        <w:t xml:space="preserve">Русский генерал-майор. Участвовал в войне 1806-1807 в качестве командира конной артиллерии. Впервые был в бою при </w:t>
      </w:r>
      <w:proofErr w:type="spellStart"/>
      <w:r w:rsidRPr="00B36391">
        <w:rPr>
          <w:rFonts w:ascii="Arial" w:eastAsia="Times New Roman" w:hAnsi="Arial" w:cs="Arial"/>
          <w:color w:val="000000"/>
          <w:lang w:eastAsia="ru-RU"/>
        </w:rPr>
        <w:t>Голымине</w:t>
      </w:r>
      <w:proofErr w:type="spellEnd"/>
      <w:r w:rsidRPr="00B36391">
        <w:rPr>
          <w:rFonts w:ascii="Arial" w:eastAsia="Times New Roman" w:hAnsi="Arial" w:cs="Arial"/>
          <w:color w:val="000000"/>
          <w:lang w:eastAsia="ru-RU"/>
        </w:rPr>
        <w:t xml:space="preserve">, отличился при </w:t>
      </w:r>
      <w:proofErr w:type="spellStart"/>
      <w:r w:rsidRPr="00B36391">
        <w:rPr>
          <w:rFonts w:ascii="Arial" w:eastAsia="Times New Roman" w:hAnsi="Arial" w:cs="Arial"/>
          <w:color w:val="000000"/>
          <w:lang w:eastAsia="ru-RU"/>
        </w:rPr>
        <w:t>Эйлау</w:t>
      </w:r>
      <w:proofErr w:type="spellEnd"/>
      <w:r w:rsidRPr="00B36391">
        <w:rPr>
          <w:rFonts w:ascii="Arial" w:eastAsia="Times New Roman" w:hAnsi="Arial" w:cs="Arial"/>
          <w:color w:val="000000"/>
          <w:lang w:eastAsia="ru-RU"/>
        </w:rPr>
        <w:t xml:space="preserve"> и </w:t>
      </w:r>
      <w:proofErr w:type="spellStart"/>
      <w:r w:rsidRPr="00B36391">
        <w:rPr>
          <w:rFonts w:ascii="Arial" w:eastAsia="Times New Roman" w:hAnsi="Arial" w:cs="Arial"/>
          <w:color w:val="000000"/>
          <w:lang w:eastAsia="ru-RU"/>
        </w:rPr>
        <w:t>Фридланде</w:t>
      </w:r>
      <w:proofErr w:type="spellEnd"/>
      <w:r w:rsidRPr="00B36391">
        <w:rPr>
          <w:rFonts w:ascii="Arial" w:eastAsia="Times New Roman" w:hAnsi="Arial" w:cs="Arial"/>
          <w:color w:val="000000"/>
          <w:lang w:eastAsia="ru-RU"/>
        </w:rPr>
        <w:t xml:space="preserve">. В 1812 был назначен начальником артиллерии 1-й армии. При её отступлении участвовал во всех арьергардных манёврах. Был убит в Бородинском сражении при попытке отбить батарею Раевского. </w:t>
      </w:r>
    </w:p>
    <w:p w:rsidR="00B36391" w:rsidRPr="00B36391" w:rsidRDefault="00B36391" w:rsidP="00B36391">
      <w:pPr>
        <w:spacing w:before="100" w:beforeAutospacing="1" w:after="120" w:line="240" w:lineRule="auto"/>
        <w:outlineLvl w:val="1"/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</w:pPr>
      <w:r w:rsidRPr="00B36391"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>Кутузов Михаил Илларионович</w:t>
      </w:r>
      <w:r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 xml:space="preserve"> </w:t>
      </w:r>
      <w:r w:rsidRPr="00B36391">
        <w:rPr>
          <w:rFonts w:ascii="Arial" w:eastAsia="Times New Roman" w:hAnsi="Arial" w:cs="Arial"/>
          <w:b/>
          <w:bCs/>
          <w:color w:val="862935"/>
          <w:sz w:val="27"/>
          <w:szCs w:val="27"/>
          <w:lang w:eastAsia="ru-RU"/>
        </w:rPr>
        <w:t>(1747–1813)</w:t>
      </w:r>
      <w:r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 xml:space="preserve"> </w:t>
      </w:r>
      <w:r w:rsidRPr="00B36391">
        <w:rPr>
          <w:rFonts w:ascii="Arial" w:eastAsia="Times New Roman" w:hAnsi="Arial" w:cs="Arial"/>
          <w:color w:val="000000"/>
          <w:lang w:eastAsia="ru-RU"/>
        </w:rPr>
        <w:t xml:space="preserve">Полководец, дипломат, граф (с 1811 г.), генерал-фельдмаршал, светлейший князь (с 1812 г.) Участник Русско-турецких войн 1768–1774 и 1787–1791 гг. Особо отличился при взятии Измаила в 1790 г. Участник Польской кампании 1792 г. В 1792–1794 гг. – посол в Турции. В 1794–1802 гг. – на военных, дипломатических и административных должностях. В 1802–1804 гг. – в отставке. В 1805 г. – главнокомандующий русской армией в войне с Францией. Потерпел поражение в </w:t>
      </w:r>
      <w:proofErr w:type="spellStart"/>
      <w:r w:rsidRPr="00B36391">
        <w:rPr>
          <w:rFonts w:ascii="Arial" w:eastAsia="Times New Roman" w:hAnsi="Arial" w:cs="Arial"/>
          <w:color w:val="000000"/>
          <w:lang w:eastAsia="ru-RU"/>
        </w:rPr>
        <w:t>Аустерлицком</w:t>
      </w:r>
      <w:proofErr w:type="spellEnd"/>
      <w:r w:rsidRPr="00B36391">
        <w:rPr>
          <w:rFonts w:ascii="Arial" w:eastAsia="Times New Roman" w:hAnsi="Arial" w:cs="Arial"/>
          <w:color w:val="000000"/>
          <w:lang w:eastAsia="ru-RU"/>
        </w:rPr>
        <w:t xml:space="preserve"> сражении, данном вопреки его воле по настоянию Александра I. В 1806–1811 гг. – киевский военный губернатор, командир корпуса в Молдавской армии, литовский военный губернатор. С 1811 г. – главнокомандующий Молдавской (с марта 1812 г. Дунайской) армией. Одержал победу при </w:t>
      </w:r>
      <w:proofErr w:type="spellStart"/>
      <w:r w:rsidRPr="00B36391">
        <w:rPr>
          <w:rFonts w:ascii="Arial" w:eastAsia="Times New Roman" w:hAnsi="Arial" w:cs="Arial"/>
          <w:color w:val="000000"/>
          <w:lang w:eastAsia="ru-RU"/>
        </w:rPr>
        <w:t>Рущуке</w:t>
      </w:r>
      <w:proofErr w:type="spellEnd"/>
      <w:r w:rsidRPr="00B36391">
        <w:rPr>
          <w:rFonts w:ascii="Arial" w:eastAsia="Times New Roman" w:hAnsi="Arial" w:cs="Arial"/>
          <w:color w:val="000000"/>
          <w:lang w:eastAsia="ru-RU"/>
        </w:rPr>
        <w:t xml:space="preserve">, заключил Бухарестский мир с Турцией. С началом Отечественной войны 1812 г. – начальник петербургского ополчения. С августа 1812 г. – главнокомандующий всеми русскими войсками, действующими против Наполеона. 26 августа дал генеральное сражение – Бородинскую битву. 1 сентября 1812 г. на военном совете в Филях настоял на сдаче Москвы. Осуществил </w:t>
      </w:r>
      <w:proofErr w:type="spellStart"/>
      <w:r w:rsidRPr="00B36391">
        <w:rPr>
          <w:rFonts w:ascii="Arial" w:eastAsia="Times New Roman" w:hAnsi="Arial" w:cs="Arial"/>
          <w:color w:val="000000"/>
          <w:lang w:eastAsia="ru-RU"/>
        </w:rPr>
        <w:t>Тарутинский</w:t>
      </w:r>
      <w:proofErr w:type="spellEnd"/>
      <w:r w:rsidRPr="00B36391">
        <w:rPr>
          <w:rFonts w:ascii="Arial" w:eastAsia="Times New Roman" w:hAnsi="Arial" w:cs="Arial"/>
          <w:color w:val="000000"/>
          <w:lang w:eastAsia="ru-RU"/>
        </w:rPr>
        <w:t xml:space="preserve"> маневр. В сражении под Малоярославцем вынудил Наполеона отступать по разоренной Смоленской дороге. К середине декабря 1812 г. добился полного изгнания Наполеона из России. За заслуги в Отечественной войне получил чин </w:t>
      </w:r>
      <w:proofErr w:type="spellStart"/>
      <w:r w:rsidRPr="00B36391">
        <w:rPr>
          <w:rFonts w:ascii="Arial" w:eastAsia="Times New Roman" w:hAnsi="Arial" w:cs="Arial"/>
          <w:color w:val="000000"/>
          <w:lang w:eastAsia="ru-RU"/>
        </w:rPr>
        <w:t>генерал-фельдмаршала</w:t>
      </w:r>
      <w:proofErr w:type="spellEnd"/>
      <w:r w:rsidRPr="00B36391">
        <w:rPr>
          <w:rFonts w:ascii="Arial" w:eastAsia="Times New Roman" w:hAnsi="Arial" w:cs="Arial"/>
          <w:color w:val="000000"/>
          <w:lang w:eastAsia="ru-RU"/>
        </w:rPr>
        <w:t>, награжден орденом</w:t>
      </w:r>
      <w:proofErr w:type="gramStart"/>
      <w:r w:rsidRPr="00B36391">
        <w:rPr>
          <w:rFonts w:ascii="Arial" w:eastAsia="Times New Roman" w:hAnsi="Arial" w:cs="Arial"/>
          <w:color w:val="000000"/>
          <w:lang w:eastAsia="ru-RU"/>
        </w:rPr>
        <w:t xml:space="preserve"> С</w:t>
      </w:r>
      <w:proofErr w:type="gramEnd"/>
      <w:r w:rsidRPr="00B36391">
        <w:rPr>
          <w:rFonts w:ascii="Arial" w:eastAsia="Times New Roman" w:hAnsi="Arial" w:cs="Arial"/>
          <w:color w:val="000000"/>
          <w:lang w:eastAsia="ru-RU"/>
        </w:rPr>
        <w:t xml:space="preserve">в. Георгия 1-й степени (первый в России полный георгиевский кавалер), к его фамилии добавлена почетная приставка – Смоленский. Умер в начале Заграничного похода в апреле 1813 г. в </w:t>
      </w:r>
      <w:proofErr w:type="spellStart"/>
      <w:r w:rsidRPr="00B36391">
        <w:rPr>
          <w:rFonts w:ascii="Arial" w:eastAsia="Times New Roman" w:hAnsi="Arial" w:cs="Arial"/>
          <w:color w:val="000000"/>
          <w:lang w:eastAsia="ru-RU"/>
        </w:rPr>
        <w:t>Бунцлау</w:t>
      </w:r>
      <w:proofErr w:type="spellEnd"/>
      <w:r w:rsidRPr="00B36391">
        <w:rPr>
          <w:rFonts w:ascii="Arial" w:eastAsia="Times New Roman" w:hAnsi="Arial" w:cs="Arial"/>
          <w:color w:val="000000"/>
          <w:lang w:eastAsia="ru-RU"/>
        </w:rPr>
        <w:t xml:space="preserve"> (Силезия). </w:t>
      </w:r>
      <w:proofErr w:type="gramStart"/>
      <w:r w:rsidRPr="00B36391">
        <w:rPr>
          <w:rFonts w:ascii="Arial" w:eastAsia="Times New Roman" w:hAnsi="Arial" w:cs="Arial"/>
          <w:color w:val="000000"/>
          <w:lang w:eastAsia="ru-RU"/>
        </w:rPr>
        <w:t>Похоронен</w:t>
      </w:r>
      <w:proofErr w:type="gramEnd"/>
      <w:r w:rsidRPr="00B36391">
        <w:rPr>
          <w:rFonts w:ascii="Arial" w:eastAsia="Times New Roman" w:hAnsi="Arial" w:cs="Arial"/>
          <w:color w:val="000000"/>
          <w:lang w:eastAsia="ru-RU"/>
        </w:rPr>
        <w:t xml:space="preserve"> в Казанском соборе в Санкт-Петербурге.</w:t>
      </w:r>
    </w:p>
    <w:p w:rsidR="003339BD" w:rsidRPr="00B36391" w:rsidRDefault="003339BD"/>
    <w:sectPr w:rsidR="003339BD" w:rsidRPr="00B36391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7CDC"/>
    <w:rsid w:val="003339BD"/>
    <w:rsid w:val="003D73CC"/>
    <w:rsid w:val="00534000"/>
    <w:rsid w:val="006654B0"/>
    <w:rsid w:val="006E5B43"/>
    <w:rsid w:val="00817CDC"/>
    <w:rsid w:val="008B79FB"/>
    <w:rsid w:val="008E17C2"/>
    <w:rsid w:val="0099730B"/>
    <w:rsid w:val="00B25EF2"/>
    <w:rsid w:val="00B36391"/>
    <w:rsid w:val="00E31C44"/>
    <w:rsid w:val="00E8793D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paragraph" w:styleId="2">
    <w:name w:val="heading 2"/>
    <w:basedOn w:val="a"/>
    <w:link w:val="20"/>
    <w:uiPriority w:val="9"/>
    <w:qFormat/>
    <w:rsid w:val="00817CDC"/>
    <w:pPr>
      <w:spacing w:before="100" w:beforeAutospacing="1" w:after="120" w:line="240" w:lineRule="auto"/>
      <w:outlineLvl w:val="1"/>
    </w:pPr>
    <w:rPr>
      <w:rFonts w:ascii="Arial" w:eastAsia="Times New Roman" w:hAnsi="Arial" w:cs="Arial"/>
      <w:b/>
      <w:bCs/>
      <w:color w:val="862935"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17CDC"/>
    <w:pPr>
      <w:spacing w:before="100" w:beforeAutospacing="1" w:after="120" w:line="240" w:lineRule="auto"/>
      <w:outlineLvl w:val="2"/>
    </w:pPr>
    <w:rPr>
      <w:rFonts w:ascii="Arial" w:eastAsia="Times New Roman" w:hAnsi="Arial" w:cs="Arial"/>
      <w:b/>
      <w:bCs/>
      <w:color w:val="862935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17CDC"/>
    <w:rPr>
      <w:rFonts w:ascii="Arial" w:eastAsia="Times New Roman" w:hAnsi="Arial" w:cs="Arial"/>
      <w:b/>
      <w:bCs/>
      <w:color w:val="862935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17CDC"/>
    <w:rPr>
      <w:rFonts w:ascii="Arial" w:eastAsia="Times New Roman" w:hAnsi="Arial" w:cs="Arial"/>
      <w:b/>
      <w:bCs/>
      <w:color w:val="862935"/>
      <w:sz w:val="27"/>
      <w:szCs w:val="27"/>
      <w:lang w:eastAsia="ru-RU"/>
    </w:rPr>
  </w:style>
  <w:style w:type="paragraph" w:customStyle="1" w:styleId="p1">
    <w:name w:val="p1"/>
    <w:basedOn w:val="a"/>
    <w:rsid w:val="00817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7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7C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89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0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4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3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0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3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0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10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9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96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2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8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73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1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54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1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7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7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7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7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4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4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5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8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48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4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9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9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7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4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7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2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3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5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43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9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9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3069</Words>
  <Characters>17499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2</cp:revision>
  <dcterms:created xsi:type="dcterms:W3CDTF">2014-03-17T09:28:00Z</dcterms:created>
  <dcterms:modified xsi:type="dcterms:W3CDTF">2014-03-17T09:44:00Z</dcterms:modified>
</cp:coreProperties>
</file>