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741" w:rsidRDefault="00463741" w:rsidP="00463741">
      <w:pPr>
        <w:pStyle w:val="Default"/>
      </w:pPr>
    </w:p>
    <w:p w:rsidR="00463741" w:rsidRDefault="00463741" w:rsidP="00463741">
      <w:pPr>
        <w:pStyle w:val="Default"/>
        <w:spacing w:after="138"/>
        <w:ind w:left="1660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мемуаров Г.К.Жукова. </w:t>
      </w:r>
    </w:p>
    <w:p w:rsidR="00463741" w:rsidRDefault="00463741" w:rsidP="00463741">
      <w:pPr>
        <w:pStyle w:val="Default"/>
        <w:ind w:right="40" w:firstLine="320"/>
        <w:rPr>
          <w:sz w:val="23"/>
          <w:szCs w:val="23"/>
        </w:rPr>
      </w:pPr>
      <w:r>
        <w:rPr>
          <w:sz w:val="23"/>
          <w:szCs w:val="23"/>
        </w:rPr>
        <w:t xml:space="preserve">«Перебрав все возможные варианты, мы решили предложить И.В. Сталину следующий план действий: первое — активной обороной продолжать изматывать противника, второе — приступить к подготовке контрнаступлениями, чтобы нанести противнику... такой удар, который резко изменил стратегическую обстановку на юге в нашу пользу... </w:t>
      </w:r>
    </w:p>
    <w:p w:rsidR="00463741" w:rsidRDefault="00463741" w:rsidP="00463741">
      <w:pPr>
        <w:pStyle w:val="Default"/>
        <w:ind w:right="40" w:firstLine="320"/>
        <w:rPr>
          <w:sz w:val="23"/>
          <w:szCs w:val="23"/>
        </w:rPr>
      </w:pPr>
      <w:r>
        <w:rPr>
          <w:sz w:val="23"/>
          <w:szCs w:val="23"/>
        </w:rPr>
        <w:t xml:space="preserve">При оценке противника мы исходили из того, что фашистская Германия уже не в состоянии выполнить свой стратегический план </w:t>
      </w:r>
      <w:r>
        <w:rPr>
          <w:b/>
          <w:bCs/>
          <w:sz w:val="23"/>
          <w:szCs w:val="23"/>
        </w:rPr>
        <w:t xml:space="preserve">1942 </w:t>
      </w:r>
      <w:r>
        <w:rPr>
          <w:sz w:val="23"/>
          <w:szCs w:val="23"/>
        </w:rPr>
        <w:t xml:space="preserve">года. Тех сил и средств, которыми к осени </w:t>
      </w:r>
      <w:r>
        <w:rPr>
          <w:b/>
          <w:bCs/>
          <w:sz w:val="23"/>
          <w:szCs w:val="23"/>
        </w:rPr>
        <w:t xml:space="preserve">1942 </w:t>
      </w:r>
      <w:r>
        <w:rPr>
          <w:sz w:val="23"/>
          <w:szCs w:val="23"/>
        </w:rPr>
        <w:t xml:space="preserve">года располагала Германия, не хватит для завершения задач ни на Северном Кавказе, ни в районе Дона и Волги... </w:t>
      </w:r>
    </w:p>
    <w:p w:rsidR="00463741" w:rsidRDefault="00463741" w:rsidP="00463741">
      <w:pPr>
        <w:pStyle w:val="Default"/>
        <w:ind w:right="40" w:firstLine="320"/>
        <w:rPr>
          <w:sz w:val="23"/>
          <w:szCs w:val="23"/>
        </w:rPr>
      </w:pPr>
      <w:r>
        <w:rPr>
          <w:sz w:val="23"/>
          <w:szCs w:val="23"/>
        </w:rPr>
        <w:t xml:space="preserve">Генеральный штаб на основе данных фронтов изучил сильные и слабые стороны немецких, венгерских, итальянских и румынских войск. Войска сателлитов по сравнению </w:t>
      </w:r>
      <w:proofErr w:type="gramStart"/>
      <w:r>
        <w:rPr>
          <w:sz w:val="23"/>
          <w:szCs w:val="23"/>
        </w:rPr>
        <w:t>с</w:t>
      </w:r>
      <w:proofErr w:type="gramEnd"/>
      <w:r>
        <w:rPr>
          <w:sz w:val="23"/>
          <w:szCs w:val="23"/>
        </w:rPr>
        <w:t xml:space="preserve"> немецкими были хуже вооружены, менее опытны, недостаточно боеспособны даже в обороне. И самое главное — их </w:t>
      </w:r>
      <w:proofErr w:type="gramStart"/>
      <w:r>
        <w:rPr>
          <w:sz w:val="23"/>
          <w:szCs w:val="23"/>
        </w:rPr>
        <w:t>солдаты</w:t>
      </w:r>
      <w:proofErr w:type="gramEnd"/>
      <w:r>
        <w:rPr>
          <w:sz w:val="23"/>
          <w:szCs w:val="23"/>
        </w:rPr>
        <w:t xml:space="preserve"> да и многие офицеры не хотели умирать за чужие интересы на далеких полях России... </w:t>
      </w:r>
    </w:p>
    <w:p w:rsidR="00463741" w:rsidRDefault="00463741" w:rsidP="00463741">
      <w:pPr>
        <w:pStyle w:val="Default"/>
        <w:ind w:right="40" w:firstLine="320"/>
        <w:rPr>
          <w:sz w:val="23"/>
          <w:szCs w:val="23"/>
        </w:rPr>
      </w:pPr>
      <w:r>
        <w:rPr>
          <w:sz w:val="23"/>
          <w:szCs w:val="23"/>
        </w:rPr>
        <w:t xml:space="preserve">Положение противника усугублялось ещё и тем, что... у него было очень мало войск в оперативном резерве, не более шести дивизий, да и те были разбросаны на широком фронте... Нам благоприятствовала и оперативная конфигурация всего фронта противника: наши войска занимали охватывающее положение...» </w:t>
      </w:r>
    </w:p>
    <w:p w:rsidR="00463741" w:rsidRDefault="00463741" w:rsidP="00463741">
      <w:pPr>
        <w:pStyle w:val="Default"/>
        <w:ind w:right="40" w:hanging="40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1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Как называлась битва, о которой идёт речь в данном отрывке? Как назывался план боевой операции? </w:t>
      </w:r>
    </w:p>
    <w:p w:rsidR="00463741" w:rsidRDefault="00463741" w:rsidP="00463741">
      <w:pPr>
        <w:pStyle w:val="Default"/>
        <w:ind w:right="40" w:hanging="40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2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Какие факторы обеспечили успех советского контрнаступления? Назовите не менее трёх факторов. </w:t>
      </w:r>
    </w:p>
    <w:p w:rsidR="009907F6" w:rsidRDefault="00463741" w:rsidP="00463741">
      <w:r>
        <w:rPr>
          <w:b/>
          <w:bCs/>
          <w:i/>
          <w:iCs/>
          <w:sz w:val="23"/>
          <w:szCs w:val="23"/>
        </w:rPr>
        <w:t xml:space="preserve">С3. </w:t>
      </w:r>
      <w:r>
        <w:rPr>
          <w:i/>
          <w:iCs/>
          <w:sz w:val="23"/>
          <w:szCs w:val="23"/>
        </w:rPr>
        <w:t>Каково историческое значение победы в этой битве? Укажите не менее трёх положений.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63741"/>
    <w:rsid w:val="0024263F"/>
    <w:rsid w:val="00463741"/>
    <w:rsid w:val="00655615"/>
    <w:rsid w:val="00883983"/>
    <w:rsid w:val="008E731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37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2014-03-24T05:59:00Z</dcterms:created>
  <dcterms:modified xsi:type="dcterms:W3CDTF">2014-03-24T05:59:00Z</dcterms:modified>
</cp:coreProperties>
</file>