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AC" w:rsidRDefault="00EC48AC" w:rsidP="00EC48AC">
      <w:pPr>
        <w:pStyle w:val="Default"/>
      </w:pPr>
    </w:p>
    <w:p w:rsidR="00EC48AC" w:rsidRDefault="00EC48AC" w:rsidP="00EC48AC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официальной телеграммы (XIX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.). </w:t>
      </w:r>
    </w:p>
    <w:p w:rsidR="00EC48AC" w:rsidRDefault="00EC48AC" w:rsidP="00EC48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«Петербу</w:t>
      </w:r>
      <w:proofErr w:type="gramStart"/>
      <w:r>
        <w:rPr>
          <w:sz w:val="23"/>
          <w:szCs w:val="23"/>
        </w:rPr>
        <w:t>рг… Стр</w:t>
      </w:r>
      <w:proofErr w:type="gramEnd"/>
      <w:r>
        <w:rPr>
          <w:sz w:val="23"/>
          <w:szCs w:val="23"/>
        </w:rPr>
        <w:t xml:space="preserve">ашное несчастье постигло Россию; сегодня, в половине четвертого пополудни, скончался император, пав жертвой гнусного убийства. Его Величество возвращался домой после военного </w:t>
      </w:r>
      <w:proofErr w:type="gramStart"/>
      <w:r>
        <w:rPr>
          <w:sz w:val="23"/>
          <w:szCs w:val="23"/>
        </w:rPr>
        <w:t>парада</w:t>
      </w:r>
      <w:proofErr w:type="gramEnd"/>
      <w:r>
        <w:rPr>
          <w:sz w:val="23"/>
          <w:szCs w:val="23"/>
        </w:rPr>
        <w:t xml:space="preserve">… как вдруг брошенной бомбой была взорвана его карета. Император, оставшийся невредимым, хотел сойти, чтобы узнать, в чем дело. В эту минуту вторым взрывом ему раздробило ноги. Императора в санях довезли до двора, где он скончался час спустя. Я видел его на смертном одре, окружённым потрясённой семьёй. Толпы народа окружают дворец, выражая глубокую скорбь, но сохраняют при этом полное спокойствие. Из сопровождающих государя один казак убит, пятеро ранено. Говорят и о других жертвах. Произведено четыре ареста на месте происшествия в момент взрыва». </w:t>
      </w:r>
    </w:p>
    <w:p w:rsidR="00EC48AC" w:rsidRDefault="00EC48AC" w:rsidP="00EC48A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 воспоминаний современников (XIX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.) </w:t>
      </w:r>
    </w:p>
    <w:p w:rsidR="00EC48AC" w:rsidRDefault="00EC48AC" w:rsidP="00EC48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«Город был в страшной тревоге. Население терроризировано не только убийством царя, но и слухами о силе и дерзости нигилистов. </w:t>
      </w:r>
    </w:p>
    <w:p w:rsidR="00EC48AC" w:rsidRDefault="00EC48AC" w:rsidP="00EC48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улицах я встретил испуганные и взволнованные лица. Казалось, люди обращались друг к другу только для того, чтобы сообщить тревожные новости, которые рождались и росли с каждым часом: сенсационные аресты, захват оружия и взрывчатых веществ, обнаружение тайных типографий, революционные прокламации, расклеенные на городских памятниках…» </w:t>
      </w:r>
    </w:p>
    <w:p w:rsidR="00EC48AC" w:rsidRDefault="00EC48AC" w:rsidP="00EC48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«Уже несколько раз в течение своего царствования император останавливается на мысли о возможности и целесообразности введения в механизм государственного управления системы представительства… </w:t>
      </w:r>
    </w:p>
    <w:p w:rsidR="00EC48AC" w:rsidRDefault="00EC48AC" w:rsidP="00EC48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…Теперь поднимался вопрос о том, чтобы изменить самые принципы царизма и реорганизовать систему государственного управления. Множество возможностей представлялось </w:t>
      </w:r>
      <w:proofErr w:type="spellStart"/>
      <w:r>
        <w:rPr>
          <w:sz w:val="23"/>
          <w:szCs w:val="23"/>
        </w:rPr>
        <w:t>Лорис-Меликову</w:t>
      </w:r>
      <w:proofErr w:type="spellEnd"/>
      <w:r>
        <w:rPr>
          <w:sz w:val="23"/>
          <w:szCs w:val="23"/>
        </w:rPr>
        <w:t xml:space="preserve"> для выполнения этой задачи…» </w:t>
      </w:r>
    </w:p>
    <w:p w:rsidR="00EC48AC" w:rsidRDefault="00EC48AC" w:rsidP="00EC48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 телеграммы и знания по истории, назовите точную дату события, о котором идет речь. Укажите имя императора, на которого устроили покушение. </w:t>
      </w:r>
    </w:p>
    <w:p w:rsidR="00EC48AC" w:rsidRDefault="00EC48AC" w:rsidP="00EC48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Объясните, почему описываемые в телеграмме события некоторые историки рассматривают как национальную трагедию. Для ответа на вопрос используйте тексты источников и знания по истории. Укажите не менее трёх положений. </w:t>
      </w:r>
    </w:p>
    <w:p w:rsidR="009907F6" w:rsidRDefault="00EC48AC" w:rsidP="00EC48AC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О каком настроении общества в связи с упомянутыми событиями свидетельствовали современники? Чем было </w:t>
      </w:r>
      <w:proofErr w:type="gramStart"/>
      <w:r>
        <w:rPr>
          <w:i/>
          <w:iCs/>
          <w:sz w:val="23"/>
          <w:szCs w:val="23"/>
        </w:rPr>
        <w:t>вызвана</w:t>
      </w:r>
      <w:proofErr w:type="gramEnd"/>
      <w:r>
        <w:rPr>
          <w:i/>
          <w:iCs/>
          <w:sz w:val="23"/>
          <w:szCs w:val="23"/>
        </w:rPr>
        <w:t xml:space="preserve"> такое настроение? Укажите не менее трех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48AC"/>
    <w:rsid w:val="00655615"/>
    <w:rsid w:val="00883983"/>
    <w:rsid w:val="008E7319"/>
    <w:rsid w:val="00AB5D0F"/>
    <w:rsid w:val="00D3193A"/>
    <w:rsid w:val="00EC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2014-03-21T09:43:00Z</dcterms:created>
  <dcterms:modified xsi:type="dcterms:W3CDTF">2014-03-21T09:43:00Z</dcterms:modified>
</cp:coreProperties>
</file>