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422" w:rsidRDefault="004E5422" w:rsidP="004E5422">
      <w:pPr>
        <w:pStyle w:val="Default"/>
      </w:pPr>
    </w:p>
    <w:p w:rsidR="004E5422" w:rsidRDefault="004E5422" w:rsidP="004E5422">
      <w:pPr>
        <w:pStyle w:val="Default"/>
        <w:spacing w:before="60"/>
        <w:ind w:left="1700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Из работы Н.М. Карамзина. </w:t>
      </w:r>
    </w:p>
    <w:p w:rsidR="004E5422" w:rsidRDefault="004E5422" w:rsidP="004E5422">
      <w:pPr>
        <w:pStyle w:val="Default"/>
        <w:spacing w:before="60"/>
        <w:ind w:left="20" w:right="2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«К несчастью, она в сей бодрой юности и не предохранила себя от государственной общей язвы тогдашнего времени, которую народы германские сообщили Европе: говорю о системе удельной. </w:t>
      </w:r>
      <w:proofErr w:type="spellStart"/>
      <w:r>
        <w:rPr>
          <w:sz w:val="23"/>
          <w:szCs w:val="23"/>
        </w:rPr>
        <w:t>Счастие</w:t>
      </w:r>
      <w:proofErr w:type="spellEnd"/>
      <w:r>
        <w:rPr>
          <w:sz w:val="23"/>
          <w:szCs w:val="23"/>
        </w:rPr>
        <w:t xml:space="preserve"> и характер Владимира, </w:t>
      </w:r>
      <w:proofErr w:type="spellStart"/>
      <w:r>
        <w:rPr>
          <w:sz w:val="23"/>
          <w:szCs w:val="23"/>
        </w:rPr>
        <w:t>счастие</w:t>
      </w:r>
      <w:proofErr w:type="spellEnd"/>
      <w:r>
        <w:rPr>
          <w:sz w:val="23"/>
          <w:szCs w:val="23"/>
        </w:rPr>
        <w:t xml:space="preserve"> и характер Ярослава могли только отсрочить падение державы, основанной единовластием на завоеваниях. Россия разделилась. </w:t>
      </w:r>
    </w:p>
    <w:p w:rsidR="004E5422" w:rsidRDefault="004E5422" w:rsidP="004E5422">
      <w:pPr>
        <w:pStyle w:val="Default"/>
        <w:spacing w:before="180" w:after="200"/>
        <w:ind w:left="20" w:right="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Вместе с причиною её могущества, столь необходимого для благоденствия, исчезло и могущество, и благоденствие народа. Открылось жалкое междоусобие </w:t>
      </w:r>
      <w:proofErr w:type="gramStart"/>
      <w:r>
        <w:rPr>
          <w:sz w:val="23"/>
          <w:szCs w:val="23"/>
        </w:rPr>
        <w:t>малодушных</w:t>
      </w:r>
      <w:proofErr w:type="gramEnd"/>
      <w:r>
        <w:rPr>
          <w:sz w:val="23"/>
          <w:szCs w:val="23"/>
        </w:rPr>
        <w:t xml:space="preserve"> князей, которые, забыв славу, пользу отечества, резали друг друга и губили народ, чтобы прибавить какой-нибудь ничтожный городок к своему уделу. Греция, Венгрия, Польша отдохнули: зрелище нашего внутреннего бедствия служило им поручительством в их безопасности. Дотоле боялись россиян, — начали презирать их. Тщетно некоторые князья великодушные — Мономах, </w:t>
      </w:r>
      <w:proofErr w:type="spellStart"/>
      <w:r>
        <w:rPr>
          <w:sz w:val="23"/>
          <w:szCs w:val="23"/>
        </w:rPr>
        <w:t>Василько</w:t>
      </w:r>
      <w:proofErr w:type="spellEnd"/>
      <w:r>
        <w:rPr>
          <w:sz w:val="23"/>
          <w:szCs w:val="23"/>
        </w:rPr>
        <w:t xml:space="preserve"> — говорили именем отечества на торжественных съездах, тщетно другие — </w:t>
      </w:r>
      <w:proofErr w:type="spellStart"/>
      <w:r>
        <w:rPr>
          <w:sz w:val="23"/>
          <w:szCs w:val="23"/>
        </w:rPr>
        <w:t>Боголюбский</w:t>
      </w:r>
      <w:proofErr w:type="spellEnd"/>
      <w:r>
        <w:rPr>
          <w:sz w:val="23"/>
          <w:szCs w:val="23"/>
        </w:rPr>
        <w:t xml:space="preserve">, Всеволод III — старались присвоить себе единовластие: покушения были слабы, недружны, и Россия в течение двух веков терзала собственные недра, пила слезы и кровь собственную». </w:t>
      </w:r>
    </w:p>
    <w:p w:rsidR="004E5422" w:rsidRDefault="004E5422" w:rsidP="004E5422">
      <w:pPr>
        <w:pStyle w:val="Default"/>
        <w:spacing w:before="180" w:after="200"/>
        <w:ind w:left="20" w:right="40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1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Укажите тенденцию в процессе формирования государства и хронологические рамки исторического периода, о котором говорится в отрывке. </w:t>
      </w:r>
    </w:p>
    <w:p w:rsidR="004E5422" w:rsidRDefault="004E5422" w:rsidP="004E5422">
      <w:pPr>
        <w:pStyle w:val="Default"/>
        <w:ind w:right="40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2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Используя </w:t>
      </w:r>
      <w:proofErr w:type="gramStart"/>
      <w:r>
        <w:rPr>
          <w:i/>
          <w:iCs/>
          <w:sz w:val="23"/>
          <w:szCs w:val="23"/>
        </w:rPr>
        <w:t>текст документа и привлекая</w:t>
      </w:r>
      <w:proofErr w:type="gramEnd"/>
      <w:r>
        <w:rPr>
          <w:i/>
          <w:iCs/>
          <w:sz w:val="23"/>
          <w:szCs w:val="23"/>
        </w:rPr>
        <w:t xml:space="preserve"> знания по истории, назовите не менее трёх причин княжеских междоусобиц. </w:t>
      </w:r>
    </w:p>
    <w:p w:rsidR="004E5422" w:rsidRDefault="004E5422" w:rsidP="004E5422">
      <w:pPr>
        <w:pStyle w:val="Default"/>
        <w:spacing w:after="180"/>
        <w:ind w:right="40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С3. </w:t>
      </w:r>
      <w:r>
        <w:rPr>
          <w:i/>
          <w:iCs/>
          <w:sz w:val="23"/>
          <w:szCs w:val="23"/>
        </w:rPr>
        <w:t xml:space="preserve">Привлекая знания по истории и используя текст документа, укажите, какой путь преодоления внутриполитической ситуации предлагали Владимир Мономах, Андрей </w:t>
      </w:r>
      <w:proofErr w:type="spellStart"/>
      <w:r>
        <w:rPr>
          <w:i/>
          <w:iCs/>
          <w:sz w:val="23"/>
          <w:szCs w:val="23"/>
        </w:rPr>
        <w:t>Боголюбский</w:t>
      </w:r>
      <w:proofErr w:type="spellEnd"/>
      <w:r>
        <w:rPr>
          <w:i/>
          <w:iCs/>
          <w:sz w:val="23"/>
          <w:szCs w:val="23"/>
        </w:rPr>
        <w:t xml:space="preserve">. Приведите не менее двух положений. </w:t>
      </w:r>
    </w:p>
    <w:p w:rsidR="009907F6" w:rsidRDefault="004E5422"/>
    <w:sectPr w:rsidR="009907F6" w:rsidSect="005961D7">
      <w:pgSz w:w="11906" w:h="17338"/>
      <w:pgMar w:top="1623" w:right="297" w:bottom="1134" w:left="1475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E5422"/>
    <w:rsid w:val="004E5422"/>
    <w:rsid w:val="00655615"/>
    <w:rsid w:val="00883983"/>
    <w:rsid w:val="008E7319"/>
    <w:rsid w:val="00D3193A"/>
    <w:rsid w:val="00DD1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54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2014-03-21T06:54:00Z</dcterms:created>
  <dcterms:modified xsi:type="dcterms:W3CDTF">2014-03-21T06:54:00Z</dcterms:modified>
</cp:coreProperties>
</file>