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9DD" w:rsidRPr="007A29DD" w:rsidRDefault="007A29DD" w:rsidP="007A29DD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3F585A"/>
          <w:sz w:val="45"/>
          <w:szCs w:val="45"/>
          <w:lang w:eastAsia="ru-RU"/>
        </w:rPr>
      </w:pPr>
      <w:r w:rsidRPr="007A29DD">
        <w:rPr>
          <w:rFonts w:ascii="Arial" w:eastAsia="Times New Roman" w:hAnsi="Arial" w:cs="Arial"/>
          <w:b/>
          <w:bCs/>
          <w:color w:val="3F585A"/>
          <w:sz w:val="45"/>
          <w:szCs w:val="45"/>
          <w:lang w:eastAsia="ru-RU"/>
        </w:rPr>
        <w:t>Архитектура пригородов Петербурга XVIII – XIX вв.: Царское Село, Екатерининский дворец, регулярный парк</w:t>
      </w:r>
    </w:p>
    <w:p w:rsidR="007A29DD" w:rsidRPr="007A29DD" w:rsidRDefault="007A29DD" w:rsidP="007A2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810000" cy="2857500"/>
            <wp:effectExtent l="0" t="0" r="0" b="0"/>
            <wp:docPr id="1" name="Рисунок 1" descr="http://www.histrussia.ru/Storage/eor/1146/item1/img/8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istrussia.ru/Storage/eor/1146/item1/img/80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9DD" w:rsidRPr="007A29DD" w:rsidRDefault="007A29DD" w:rsidP="007A29DD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7A29DD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Екатерининский дворец. </w:t>
      </w:r>
      <w:r w:rsidRPr="007A29DD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Современная фотография</w:t>
      </w:r>
    </w:p>
    <w:p w:rsidR="007A29DD" w:rsidRPr="007A29DD" w:rsidRDefault="007A29DD" w:rsidP="007A29DD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7A29DD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XVII веке на этой территории была шведская усадьба – Сарская мыза (впоследствии это название трансформировалось в «Сарское село» и, соответственно, в «Царское Село»).</w:t>
      </w:r>
    </w:p>
    <w:p w:rsidR="007A29DD" w:rsidRPr="007A29DD" w:rsidRDefault="007A29DD" w:rsidP="007A29DD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7A29DD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1710 году по указу императора Сарская мыза была подарена Марте Скавронской (будущей Екатерине I). Эта дата считается датой основания города.</w:t>
      </w:r>
    </w:p>
    <w:p w:rsidR="007A29DD" w:rsidRPr="007A29DD" w:rsidRDefault="007A29DD" w:rsidP="007A29DD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7A29DD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царствование Елизаветы Петровны Царское Село стало любимой императорской резиденцией, вокруг которой сложилось поселение. Скромный дворец Екатерины I был перестроен для Елизаветы архитектором Ф.Б. Растрелли в пышном стиле барокко. Была расширена территория сада, появились парковые павильоны.</w:t>
      </w:r>
    </w:p>
    <w:p w:rsidR="007A29DD" w:rsidRPr="007A29DD" w:rsidRDefault="007A29DD" w:rsidP="007A29DD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7A29DD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 отличие от Елизаветы Екатерина II предпочитала ориентироваться в архитектуре на античные образцы. В годы ее правления в Царском Селе появились </w:t>
      </w:r>
      <w:r w:rsidRPr="007A29DD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постройки в стили классицизма, созданные архитектором Ч. Камероном.</w:t>
      </w:r>
    </w:p>
    <w:p w:rsidR="007A29DD" w:rsidRPr="007A29DD" w:rsidRDefault="007A29DD" w:rsidP="007A29DD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7A29DD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1792 – 1795 годах по проекту Дж. Кваренги рядом с императорским был построен Александровский дворец для внука Екатерины II, будущего императора Александра I.</w:t>
      </w:r>
    </w:p>
    <w:p w:rsidR="007A29DD" w:rsidRPr="007A29DD" w:rsidRDefault="007A29DD" w:rsidP="007A29DD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7A29DD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 1811 по 1843 год во флигеле Екатерининского дворца помещался Царскосельский лицей, в котором жил и учился А.С. Пушкин (впоследствии, в 1937 году, Царское Село получит имя в его честь – город Пушкин).</w:t>
      </w:r>
    </w:p>
    <w:p w:rsidR="007A29DD" w:rsidRPr="007A29DD" w:rsidRDefault="007A29DD" w:rsidP="007A29DD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7A29DD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начале XX века Царское Село было одним из самых благоустроенных городов России, официальной императорской резиденцией. Его особенно любил Николай II, здесь подолгу жила его семья. И после революции дворцы и парки делали город одной из главных достопримечательностей пригородной зоны Петрограда – Ленинграда. В городе был создан музей-заповедник, привлекающий все больше гостей из России и зарубежных стран.</w:t>
      </w:r>
    </w:p>
    <w:p w:rsidR="00467A16" w:rsidRDefault="00467A16">
      <w:bookmarkStart w:id="0" w:name="_GoBack"/>
      <w:bookmarkEnd w:id="0"/>
    </w:p>
    <w:sectPr w:rsidR="00467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BF"/>
    <w:rsid w:val="00467A16"/>
    <w:rsid w:val="00777EBF"/>
    <w:rsid w:val="007A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A29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A29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29DD"/>
  </w:style>
  <w:style w:type="paragraph" w:styleId="a3">
    <w:name w:val="Normal (Web)"/>
    <w:basedOn w:val="a"/>
    <w:uiPriority w:val="99"/>
    <w:semiHidden/>
    <w:unhideWhenUsed/>
    <w:rsid w:val="007A2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A29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A29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29DD"/>
  </w:style>
  <w:style w:type="paragraph" w:styleId="a3">
    <w:name w:val="Normal (Web)"/>
    <w:basedOn w:val="a"/>
    <w:uiPriority w:val="99"/>
    <w:semiHidden/>
    <w:unhideWhenUsed/>
    <w:rsid w:val="007A2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9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7521">
          <w:marLeft w:val="120"/>
          <w:marRight w:val="300"/>
          <w:marTop w:val="150"/>
          <w:marBottom w:val="150"/>
          <w:divBdr>
            <w:top w:val="single" w:sz="48" w:space="0" w:color="E0ECE9"/>
            <w:left w:val="single" w:sz="48" w:space="0" w:color="E0ECE9"/>
            <w:bottom w:val="single" w:sz="48" w:space="0" w:color="E0ECE9"/>
            <w:right w:val="single" w:sz="48" w:space="0" w:color="E0ECE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2014-12-09T09:44:00Z</dcterms:created>
  <dcterms:modified xsi:type="dcterms:W3CDTF">2014-12-09T09:44:00Z</dcterms:modified>
</cp:coreProperties>
</file>