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E3" w:rsidRPr="00AE42E3" w:rsidRDefault="00AE42E3" w:rsidP="00AE42E3">
      <w:pPr>
        <w:spacing w:before="150" w:after="150" w:line="240" w:lineRule="auto"/>
        <w:ind w:left="150" w:right="150"/>
        <w:jc w:val="center"/>
        <w:outlineLvl w:val="3"/>
        <w:rPr>
          <w:rFonts w:ascii="Arial" w:eastAsia="Times New Roman" w:hAnsi="Arial" w:cs="Arial"/>
          <w:b/>
          <w:bCs/>
          <w:color w:val="9F4308"/>
          <w:sz w:val="45"/>
          <w:szCs w:val="45"/>
          <w:lang w:eastAsia="ru-RU"/>
        </w:rPr>
      </w:pPr>
      <w:r w:rsidRPr="00AE42E3">
        <w:rPr>
          <w:rFonts w:ascii="Arial" w:eastAsia="Times New Roman" w:hAnsi="Arial" w:cs="Arial"/>
          <w:b/>
          <w:bCs/>
          <w:color w:val="9F4308"/>
          <w:sz w:val="45"/>
          <w:szCs w:val="45"/>
          <w:lang w:eastAsia="ru-RU"/>
        </w:rPr>
        <w:t>Куликовская битва</w:t>
      </w:r>
    </w:p>
    <w:p w:rsidR="00AE42E3" w:rsidRPr="00AE42E3" w:rsidRDefault="00AE42E3" w:rsidP="00AE42E3">
      <w:pPr>
        <w:spacing w:before="150" w:after="150" w:line="240" w:lineRule="auto"/>
        <w:ind w:left="150" w:right="150"/>
        <w:rPr>
          <w:rFonts w:ascii="Tahoma" w:eastAsia="Times New Roman" w:hAnsi="Tahoma" w:cs="Tahoma"/>
          <w:color w:val="000000"/>
          <w:sz w:val="33"/>
          <w:szCs w:val="33"/>
          <w:lang w:eastAsia="ru-RU"/>
        </w:rPr>
      </w:pPr>
      <w:r w:rsidRPr="00AE42E3">
        <w:rPr>
          <w:rFonts w:ascii="Tahoma" w:eastAsia="Times New Roman" w:hAnsi="Tahoma" w:cs="Tahoma"/>
          <w:color w:val="000000"/>
          <w:sz w:val="33"/>
          <w:szCs w:val="33"/>
          <w:lang w:eastAsia="ru-RU"/>
        </w:rPr>
        <w:t>Мамай всерьез готовился к новому походу. За два года он собрал огромное войско, нанял тяжелую пехоту в генуэзских колониях в Крыму, заключил союз с литовским князем </w:t>
      </w:r>
      <w:proofErr w:type="spellStart"/>
      <w:r w:rsidRPr="00AE42E3">
        <w:rPr>
          <w:rFonts w:ascii="Tahoma" w:eastAsia="Times New Roman" w:hAnsi="Tahoma" w:cs="Tahoma"/>
          <w:color w:val="000000"/>
          <w:sz w:val="33"/>
          <w:szCs w:val="33"/>
          <w:lang w:eastAsia="ru-RU"/>
        </w:rPr>
        <w:fldChar w:fldCharType="begin"/>
      </w:r>
      <w:r w:rsidRPr="00AE42E3">
        <w:rPr>
          <w:rFonts w:ascii="Tahoma" w:eastAsia="Times New Roman" w:hAnsi="Tahoma" w:cs="Tahoma"/>
          <w:color w:val="000000"/>
          <w:sz w:val="33"/>
          <w:szCs w:val="33"/>
          <w:lang w:eastAsia="ru-RU"/>
        </w:rPr>
        <w:instrText xml:space="preserve"> HYPERLINK "http://www.histrussia.ru/Storage/eor/1042/item1/01.html" \t "hist_popup" </w:instrText>
      </w:r>
      <w:r w:rsidRPr="00AE42E3">
        <w:rPr>
          <w:rFonts w:ascii="Tahoma" w:eastAsia="Times New Roman" w:hAnsi="Tahoma" w:cs="Tahoma"/>
          <w:color w:val="000000"/>
          <w:sz w:val="33"/>
          <w:szCs w:val="33"/>
          <w:lang w:eastAsia="ru-RU"/>
        </w:rPr>
        <w:fldChar w:fldCharType="separate"/>
      </w:r>
      <w:r w:rsidRPr="00AE42E3">
        <w:rPr>
          <w:rFonts w:ascii="Arial" w:eastAsia="Times New Roman" w:hAnsi="Arial" w:cs="Arial"/>
          <w:b/>
          <w:bCs/>
          <w:color w:val="733B17"/>
          <w:sz w:val="33"/>
          <w:szCs w:val="33"/>
          <w:u w:val="single"/>
          <w:lang w:eastAsia="ru-RU"/>
        </w:rPr>
        <w:t>Ягайлом</w:t>
      </w:r>
      <w:proofErr w:type="spellEnd"/>
      <w:r w:rsidRPr="00AE42E3">
        <w:rPr>
          <w:rFonts w:ascii="Tahoma" w:eastAsia="Times New Roman" w:hAnsi="Tahoma" w:cs="Tahoma"/>
          <w:color w:val="000000"/>
          <w:sz w:val="33"/>
          <w:szCs w:val="33"/>
          <w:lang w:eastAsia="ru-RU"/>
        </w:rPr>
        <w:fldChar w:fldCharType="end"/>
      </w:r>
      <w:r w:rsidRPr="00AE42E3">
        <w:rPr>
          <w:rFonts w:ascii="Tahoma" w:eastAsia="Times New Roman" w:hAnsi="Tahoma" w:cs="Tahoma"/>
          <w:color w:val="000000"/>
          <w:sz w:val="33"/>
          <w:szCs w:val="33"/>
          <w:lang w:eastAsia="ru-RU"/>
        </w:rPr>
        <w:t xml:space="preserve"> и рязанским </w:t>
      </w:r>
      <w:proofErr w:type="spellStart"/>
      <w:r w:rsidRPr="00AE42E3">
        <w:rPr>
          <w:rFonts w:ascii="Tahoma" w:eastAsia="Times New Roman" w:hAnsi="Tahoma" w:cs="Tahoma"/>
          <w:color w:val="000000"/>
          <w:sz w:val="33"/>
          <w:szCs w:val="33"/>
          <w:lang w:eastAsia="ru-RU"/>
        </w:rPr>
        <w:t>князем</w:t>
      </w:r>
      <w:hyperlink r:id="rId5" w:tgtFrame="hist_popup" w:history="1">
        <w:r w:rsidRPr="00AE42E3">
          <w:rPr>
            <w:rFonts w:ascii="Arial" w:eastAsia="Times New Roman" w:hAnsi="Arial" w:cs="Arial"/>
            <w:b/>
            <w:bCs/>
            <w:color w:val="733B17"/>
            <w:sz w:val="33"/>
            <w:szCs w:val="33"/>
            <w:u w:val="single"/>
            <w:lang w:eastAsia="ru-RU"/>
          </w:rPr>
          <w:t>Олегом</w:t>
        </w:r>
        <w:proofErr w:type="spellEnd"/>
        <w:r w:rsidRPr="00AE42E3">
          <w:rPr>
            <w:rFonts w:ascii="Arial" w:eastAsia="Times New Roman" w:hAnsi="Arial" w:cs="Arial"/>
            <w:b/>
            <w:bCs/>
            <w:color w:val="733B17"/>
            <w:sz w:val="33"/>
            <w:szCs w:val="33"/>
            <w:u w:val="single"/>
            <w:lang w:eastAsia="ru-RU"/>
          </w:rPr>
          <w:t xml:space="preserve"> Ивановичем</w:t>
        </w:r>
      </w:hyperlink>
      <w:r w:rsidRPr="00AE42E3">
        <w:rPr>
          <w:rFonts w:ascii="Tahoma" w:eastAsia="Times New Roman" w:hAnsi="Tahoma" w:cs="Tahoma"/>
          <w:color w:val="000000"/>
          <w:sz w:val="33"/>
          <w:szCs w:val="33"/>
          <w:lang w:eastAsia="ru-RU"/>
        </w:rPr>
        <w:t>. Москва тоже готовилась к схватке: увеличивала постоянное войско – княжеский «двор», наращивала численность набираемой из горожан пехоты, заключала соглашения с другими русскими князьями.</w:t>
      </w:r>
    </w:p>
    <w:p w:rsidR="00AE42E3" w:rsidRPr="00AE42E3" w:rsidRDefault="00AE42E3" w:rsidP="00AE42E3">
      <w:pPr>
        <w:spacing w:before="150" w:after="150" w:line="240" w:lineRule="auto"/>
        <w:ind w:left="150" w:right="150"/>
        <w:rPr>
          <w:rFonts w:ascii="Tahoma" w:eastAsia="Times New Roman" w:hAnsi="Tahoma" w:cs="Tahoma"/>
          <w:color w:val="000000"/>
          <w:sz w:val="33"/>
          <w:szCs w:val="33"/>
          <w:lang w:eastAsia="ru-RU"/>
        </w:rPr>
      </w:pPr>
      <w:r w:rsidRPr="00AE42E3">
        <w:rPr>
          <w:rFonts w:ascii="Tahoma" w:eastAsia="Times New Roman" w:hAnsi="Tahoma" w:cs="Tahoma"/>
          <w:color w:val="000000"/>
          <w:sz w:val="33"/>
          <w:szCs w:val="33"/>
          <w:lang w:eastAsia="ru-RU"/>
        </w:rPr>
        <w:t xml:space="preserve">Под предводительством Дмитрия собрались все князья Северо-Востока, кроме </w:t>
      </w:r>
      <w:proofErr w:type="gramStart"/>
      <w:r w:rsidRPr="00AE42E3">
        <w:rPr>
          <w:rFonts w:ascii="Tahoma" w:eastAsia="Times New Roman" w:hAnsi="Tahoma" w:cs="Tahoma"/>
          <w:color w:val="000000"/>
          <w:sz w:val="33"/>
          <w:szCs w:val="33"/>
          <w:lang w:eastAsia="ru-RU"/>
        </w:rPr>
        <w:t>тверских</w:t>
      </w:r>
      <w:proofErr w:type="gramEnd"/>
      <w:r w:rsidRPr="00AE42E3">
        <w:rPr>
          <w:rFonts w:ascii="Tahoma" w:eastAsia="Times New Roman" w:hAnsi="Tahoma" w:cs="Tahoma"/>
          <w:color w:val="000000"/>
          <w:sz w:val="33"/>
          <w:szCs w:val="33"/>
          <w:lang w:eastAsia="ru-RU"/>
        </w:rPr>
        <w:t xml:space="preserve"> и суздальских. Не прислали войск Новгород Великий, Смоленск и, естественно, Рязань. Численность русских войск, собранных Дмитрием, историки оценивают в 50 – 150 тыс. Ордынцев было, по-видимому, несколько больше.</w:t>
      </w:r>
    </w:p>
    <w:p w:rsidR="00AE42E3" w:rsidRPr="00AE42E3" w:rsidRDefault="00AE42E3" w:rsidP="00AE42E3">
      <w:pPr>
        <w:spacing w:before="150" w:after="150" w:line="240" w:lineRule="auto"/>
        <w:ind w:left="150" w:right="150"/>
        <w:rPr>
          <w:rFonts w:ascii="Tahoma" w:eastAsia="Times New Roman" w:hAnsi="Tahoma" w:cs="Tahoma"/>
          <w:color w:val="000000"/>
          <w:sz w:val="33"/>
          <w:szCs w:val="33"/>
          <w:lang w:eastAsia="ru-RU"/>
        </w:rPr>
      </w:pPr>
      <w:r w:rsidRPr="00AE42E3">
        <w:rPr>
          <w:rFonts w:ascii="Tahoma" w:eastAsia="Times New Roman" w:hAnsi="Tahoma" w:cs="Tahoma"/>
          <w:color w:val="000000"/>
          <w:sz w:val="33"/>
          <w:szCs w:val="33"/>
          <w:lang w:eastAsia="ru-RU"/>
        </w:rPr>
        <w:t>По преданию, перед битвой Дмитрий получил благословение у Сергия Радонежского, игумена Троице-Сергиева монастыря, самого авторитетного церковного деятеля того времени. Сергий послал на битву двух иноков-богатырей: </w:t>
      </w:r>
      <w:hyperlink r:id="rId6" w:tgtFrame="hist_popup" w:history="1">
        <w:r w:rsidRPr="00AE42E3">
          <w:rPr>
            <w:rFonts w:ascii="Arial" w:eastAsia="Times New Roman" w:hAnsi="Arial" w:cs="Arial"/>
            <w:b/>
            <w:bCs/>
            <w:color w:val="733B17"/>
            <w:sz w:val="33"/>
            <w:szCs w:val="33"/>
            <w:u w:val="single"/>
            <w:lang w:eastAsia="ru-RU"/>
          </w:rPr>
          <w:t xml:space="preserve">Александра </w:t>
        </w:r>
        <w:proofErr w:type="spellStart"/>
        <w:r w:rsidRPr="00AE42E3">
          <w:rPr>
            <w:rFonts w:ascii="Arial" w:eastAsia="Times New Roman" w:hAnsi="Arial" w:cs="Arial"/>
            <w:b/>
            <w:bCs/>
            <w:color w:val="733B17"/>
            <w:sz w:val="33"/>
            <w:szCs w:val="33"/>
            <w:u w:val="single"/>
            <w:lang w:eastAsia="ru-RU"/>
          </w:rPr>
          <w:t>Пересвета</w:t>
        </w:r>
        <w:proofErr w:type="spellEnd"/>
      </w:hyperlink>
      <w:r w:rsidRPr="00AE42E3">
        <w:rPr>
          <w:rFonts w:ascii="Tahoma" w:eastAsia="Times New Roman" w:hAnsi="Tahoma" w:cs="Tahoma"/>
          <w:color w:val="000000"/>
          <w:sz w:val="33"/>
          <w:szCs w:val="33"/>
          <w:lang w:eastAsia="ru-RU"/>
        </w:rPr>
        <w:t> и </w:t>
      </w:r>
      <w:hyperlink r:id="rId7" w:tgtFrame="hist_popup" w:history="1">
        <w:r w:rsidRPr="00AE42E3">
          <w:rPr>
            <w:rFonts w:ascii="Arial" w:eastAsia="Times New Roman" w:hAnsi="Arial" w:cs="Arial"/>
            <w:b/>
            <w:bCs/>
            <w:color w:val="733B17"/>
            <w:sz w:val="33"/>
            <w:szCs w:val="33"/>
            <w:u w:val="single"/>
            <w:lang w:eastAsia="ru-RU"/>
          </w:rPr>
          <w:t xml:space="preserve">Андрея </w:t>
        </w:r>
        <w:proofErr w:type="spellStart"/>
        <w:r w:rsidRPr="00AE42E3">
          <w:rPr>
            <w:rFonts w:ascii="Arial" w:eastAsia="Times New Roman" w:hAnsi="Arial" w:cs="Arial"/>
            <w:b/>
            <w:bCs/>
            <w:color w:val="733B17"/>
            <w:sz w:val="33"/>
            <w:szCs w:val="33"/>
            <w:u w:val="single"/>
            <w:lang w:eastAsia="ru-RU"/>
          </w:rPr>
          <w:t>Ослябю</w:t>
        </w:r>
        <w:proofErr w:type="spellEnd"/>
      </w:hyperlink>
      <w:r w:rsidRPr="00AE42E3">
        <w:rPr>
          <w:rFonts w:ascii="Tahoma" w:eastAsia="Times New Roman" w:hAnsi="Tahoma" w:cs="Tahoma"/>
          <w:color w:val="000000"/>
          <w:sz w:val="33"/>
          <w:szCs w:val="33"/>
          <w:lang w:eastAsia="ru-RU"/>
        </w:rPr>
        <w:t xml:space="preserve">. Поединком </w:t>
      </w:r>
      <w:proofErr w:type="spellStart"/>
      <w:r w:rsidRPr="00AE42E3">
        <w:rPr>
          <w:rFonts w:ascii="Tahoma" w:eastAsia="Times New Roman" w:hAnsi="Tahoma" w:cs="Tahoma"/>
          <w:color w:val="000000"/>
          <w:sz w:val="33"/>
          <w:szCs w:val="33"/>
          <w:lang w:eastAsia="ru-RU"/>
        </w:rPr>
        <w:t>Пересвета</w:t>
      </w:r>
      <w:proofErr w:type="spellEnd"/>
      <w:r w:rsidRPr="00AE42E3">
        <w:rPr>
          <w:rFonts w:ascii="Tahoma" w:eastAsia="Times New Roman" w:hAnsi="Tahoma" w:cs="Tahoma"/>
          <w:color w:val="000000"/>
          <w:sz w:val="33"/>
          <w:szCs w:val="33"/>
          <w:lang w:eastAsia="ru-RU"/>
        </w:rPr>
        <w:t xml:space="preserve"> с ордынским богатырем </w:t>
      </w:r>
      <w:proofErr w:type="spellStart"/>
      <w:r w:rsidRPr="00AE42E3">
        <w:rPr>
          <w:rFonts w:ascii="Tahoma" w:eastAsia="Times New Roman" w:hAnsi="Tahoma" w:cs="Tahoma"/>
          <w:color w:val="000000"/>
          <w:sz w:val="33"/>
          <w:szCs w:val="33"/>
          <w:lang w:eastAsia="ru-RU"/>
        </w:rPr>
        <w:t>Челубеем</w:t>
      </w:r>
      <w:proofErr w:type="spellEnd"/>
      <w:r w:rsidRPr="00AE42E3">
        <w:rPr>
          <w:rFonts w:ascii="Tahoma" w:eastAsia="Times New Roman" w:hAnsi="Tahoma" w:cs="Tahoma"/>
          <w:color w:val="000000"/>
          <w:sz w:val="33"/>
          <w:szCs w:val="33"/>
          <w:lang w:eastAsia="ru-RU"/>
        </w:rPr>
        <w:t xml:space="preserve"> и началась якобы Куликовская битва. Вероятно, этот рассказ призван подчеркнуть религиозный характер противостояния православной Руси и мусульманской Орды (Орда приняла ислам при хане </w:t>
      </w:r>
      <w:hyperlink r:id="rId8" w:tgtFrame="hist_popup" w:history="1">
        <w:r w:rsidRPr="00AE42E3">
          <w:rPr>
            <w:rFonts w:ascii="Arial" w:eastAsia="Times New Roman" w:hAnsi="Arial" w:cs="Arial"/>
            <w:b/>
            <w:bCs/>
            <w:color w:val="733B17"/>
            <w:sz w:val="33"/>
            <w:szCs w:val="33"/>
            <w:u w:val="single"/>
            <w:lang w:eastAsia="ru-RU"/>
          </w:rPr>
          <w:t>Узбеке</w:t>
        </w:r>
      </w:hyperlink>
      <w:r w:rsidRPr="00AE42E3">
        <w:rPr>
          <w:rFonts w:ascii="Tahoma" w:eastAsia="Times New Roman" w:hAnsi="Tahoma" w:cs="Tahoma"/>
          <w:color w:val="000000"/>
          <w:sz w:val="33"/>
          <w:szCs w:val="33"/>
          <w:lang w:eastAsia="ru-RU"/>
        </w:rPr>
        <w:t> </w:t>
      </w:r>
      <w:proofErr w:type="gramStart"/>
      <w:r w:rsidRPr="00AE42E3">
        <w:rPr>
          <w:rFonts w:ascii="Tahoma" w:eastAsia="Times New Roman" w:hAnsi="Tahoma" w:cs="Tahoma"/>
          <w:color w:val="000000"/>
          <w:sz w:val="33"/>
          <w:szCs w:val="33"/>
          <w:lang w:eastAsia="ru-RU"/>
        </w:rPr>
        <w:t>в начале</w:t>
      </w:r>
      <w:proofErr w:type="gramEnd"/>
      <w:r w:rsidRPr="00AE42E3">
        <w:rPr>
          <w:rFonts w:ascii="Tahoma" w:eastAsia="Times New Roman" w:hAnsi="Tahoma" w:cs="Tahoma"/>
          <w:color w:val="000000"/>
          <w:sz w:val="33"/>
          <w:szCs w:val="33"/>
          <w:lang w:eastAsia="ru-RU"/>
        </w:rPr>
        <w:t xml:space="preserve"> XIV в.).</w:t>
      </w:r>
    </w:p>
    <w:p w:rsidR="00AE42E3" w:rsidRPr="00AE42E3" w:rsidRDefault="00AE42E3" w:rsidP="00AE42E3">
      <w:pPr>
        <w:spacing w:before="150" w:after="150" w:line="240" w:lineRule="auto"/>
        <w:ind w:left="150" w:right="150"/>
        <w:rPr>
          <w:rFonts w:ascii="Tahoma" w:eastAsia="Times New Roman" w:hAnsi="Tahoma" w:cs="Tahoma"/>
          <w:color w:val="000000"/>
          <w:sz w:val="33"/>
          <w:szCs w:val="33"/>
          <w:lang w:eastAsia="ru-RU"/>
        </w:rPr>
      </w:pPr>
      <w:r w:rsidRPr="00AE42E3">
        <w:rPr>
          <w:rFonts w:ascii="Tahoma" w:eastAsia="Times New Roman" w:hAnsi="Tahoma" w:cs="Tahoma"/>
          <w:color w:val="000000"/>
          <w:sz w:val="33"/>
          <w:szCs w:val="33"/>
          <w:lang w:eastAsia="ru-RU"/>
        </w:rPr>
        <w:t xml:space="preserve">Русские войска собрались в Коломне. В конце августа они выступили в поход, обошли рязанские владения и подошли к Дону близ впадения в него р. </w:t>
      </w:r>
      <w:proofErr w:type="spellStart"/>
      <w:r w:rsidRPr="00AE42E3">
        <w:rPr>
          <w:rFonts w:ascii="Tahoma" w:eastAsia="Times New Roman" w:hAnsi="Tahoma" w:cs="Tahoma"/>
          <w:color w:val="000000"/>
          <w:sz w:val="33"/>
          <w:szCs w:val="33"/>
          <w:lang w:eastAsia="ru-RU"/>
        </w:rPr>
        <w:t>Непрядвы</w:t>
      </w:r>
      <w:proofErr w:type="spellEnd"/>
      <w:r w:rsidRPr="00AE42E3">
        <w:rPr>
          <w:rFonts w:ascii="Tahoma" w:eastAsia="Times New Roman" w:hAnsi="Tahoma" w:cs="Tahoma"/>
          <w:color w:val="000000"/>
          <w:sz w:val="33"/>
          <w:szCs w:val="33"/>
          <w:lang w:eastAsia="ru-RU"/>
        </w:rPr>
        <w:t xml:space="preserve">. Рязань осталась за спиной русских войск, что сделало невозможным совместное выступление ордынских и рязанских войск. Русские переправились через Дон, чтобы отрезать себе пути к отступлению. 8 сентября 1380 г. произошла битва на Куликовом поле. Это равнина </w:t>
      </w:r>
      <w:r w:rsidRPr="00AE42E3">
        <w:rPr>
          <w:rFonts w:ascii="Tahoma" w:eastAsia="Times New Roman" w:hAnsi="Tahoma" w:cs="Tahoma"/>
          <w:color w:val="000000"/>
          <w:sz w:val="33"/>
          <w:szCs w:val="33"/>
          <w:lang w:eastAsia="ru-RU"/>
        </w:rPr>
        <w:lastRenderedPageBreak/>
        <w:t>шириной 4 – 5 км с плавным повышением местности к северу, окруженная лесами и реками. Излюбленный ордынцами обходной маневр был здесь невозможен. Им пришлось атаковать русских «в лоб». Русские выставили войска в несколько линий: сторожевой полк, за ним – передовой, за ним большой полк (главные силы), по обе стороны от него – полки правой руки и левой руки. В лесу за полком левой руки была укрыта отборная конница – засадный полк под командованием воеводы </w:t>
      </w:r>
      <w:hyperlink r:id="rId9" w:tgtFrame="hist_popup" w:history="1">
        <w:r w:rsidRPr="00AE42E3">
          <w:rPr>
            <w:rFonts w:ascii="Arial" w:eastAsia="Times New Roman" w:hAnsi="Arial" w:cs="Arial"/>
            <w:b/>
            <w:bCs/>
            <w:color w:val="733B17"/>
            <w:sz w:val="33"/>
            <w:szCs w:val="33"/>
            <w:u w:val="single"/>
            <w:lang w:eastAsia="ru-RU"/>
          </w:rPr>
          <w:t xml:space="preserve">Дмитрия Михайловича </w:t>
        </w:r>
        <w:proofErr w:type="spellStart"/>
        <w:r w:rsidRPr="00AE42E3">
          <w:rPr>
            <w:rFonts w:ascii="Arial" w:eastAsia="Times New Roman" w:hAnsi="Arial" w:cs="Arial"/>
            <w:b/>
            <w:bCs/>
            <w:color w:val="733B17"/>
            <w:sz w:val="33"/>
            <w:szCs w:val="33"/>
            <w:u w:val="single"/>
            <w:lang w:eastAsia="ru-RU"/>
          </w:rPr>
          <w:t>Боброка</w:t>
        </w:r>
        <w:proofErr w:type="spellEnd"/>
        <w:r w:rsidRPr="00AE42E3">
          <w:rPr>
            <w:rFonts w:ascii="Arial" w:eastAsia="Times New Roman" w:hAnsi="Arial" w:cs="Arial"/>
            <w:b/>
            <w:bCs/>
            <w:color w:val="733B17"/>
            <w:sz w:val="33"/>
            <w:szCs w:val="33"/>
            <w:u w:val="single"/>
            <w:lang w:eastAsia="ru-RU"/>
          </w:rPr>
          <w:t>-Волынского</w:t>
        </w:r>
      </w:hyperlink>
      <w:r w:rsidRPr="00AE42E3">
        <w:rPr>
          <w:rFonts w:ascii="Tahoma" w:eastAsia="Times New Roman" w:hAnsi="Tahoma" w:cs="Tahoma"/>
          <w:color w:val="000000"/>
          <w:sz w:val="33"/>
          <w:szCs w:val="33"/>
          <w:lang w:eastAsia="ru-RU"/>
        </w:rPr>
        <w:t xml:space="preserve"> и серпуховского </w:t>
      </w:r>
      <w:proofErr w:type="spellStart"/>
      <w:r w:rsidRPr="00AE42E3">
        <w:rPr>
          <w:rFonts w:ascii="Tahoma" w:eastAsia="Times New Roman" w:hAnsi="Tahoma" w:cs="Tahoma"/>
          <w:color w:val="000000"/>
          <w:sz w:val="33"/>
          <w:szCs w:val="33"/>
          <w:lang w:eastAsia="ru-RU"/>
        </w:rPr>
        <w:t>князя</w:t>
      </w:r>
      <w:hyperlink r:id="rId10" w:tgtFrame="hist_popup" w:history="1">
        <w:r w:rsidRPr="00AE42E3">
          <w:rPr>
            <w:rFonts w:ascii="Arial" w:eastAsia="Times New Roman" w:hAnsi="Arial" w:cs="Arial"/>
            <w:b/>
            <w:bCs/>
            <w:color w:val="733B17"/>
            <w:sz w:val="33"/>
            <w:szCs w:val="33"/>
            <w:u w:val="single"/>
            <w:lang w:eastAsia="ru-RU"/>
          </w:rPr>
          <w:t>Владимира</w:t>
        </w:r>
        <w:proofErr w:type="spellEnd"/>
        <w:r w:rsidRPr="00AE42E3">
          <w:rPr>
            <w:rFonts w:ascii="Arial" w:eastAsia="Times New Roman" w:hAnsi="Arial" w:cs="Arial"/>
            <w:b/>
            <w:bCs/>
            <w:color w:val="733B17"/>
            <w:sz w:val="33"/>
            <w:szCs w:val="33"/>
            <w:u w:val="single"/>
            <w:lang w:eastAsia="ru-RU"/>
          </w:rPr>
          <w:t xml:space="preserve"> Андреевича</w:t>
        </w:r>
      </w:hyperlink>
      <w:r w:rsidRPr="00AE42E3">
        <w:rPr>
          <w:rFonts w:ascii="Tahoma" w:eastAsia="Times New Roman" w:hAnsi="Tahoma" w:cs="Tahoma"/>
          <w:color w:val="000000"/>
          <w:sz w:val="33"/>
          <w:szCs w:val="33"/>
          <w:lang w:eastAsia="ru-RU"/>
        </w:rPr>
        <w:t>.</w:t>
      </w:r>
    </w:p>
    <w:p w:rsidR="00AE42E3" w:rsidRPr="00AE42E3" w:rsidRDefault="00AE42E3" w:rsidP="00AE42E3">
      <w:pPr>
        <w:spacing w:before="150" w:after="150" w:line="240" w:lineRule="auto"/>
        <w:ind w:left="150" w:right="150"/>
        <w:rPr>
          <w:rFonts w:ascii="Tahoma" w:eastAsia="Times New Roman" w:hAnsi="Tahoma" w:cs="Tahoma"/>
          <w:color w:val="000000"/>
          <w:sz w:val="33"/>
          <w:szCs w:val="33"/>
          <w:lang w:eastAsia="ru-RU"/>
        </w:rPr>
      </w:pPr>
      <w:r w:rsidRPr="00AE42E3">
        <w:rPr>
          <w:rFonts w:ascii="Tahoma" w:eastAsia="Times New Roman" w:hAnsi="Tahoma" w:cs="Tahoma"/>
          <w:color w:val="000000"/>
          <w:sz w:val="33"/>
          <w:szCs w:val="33"/>
          <w:lang w:eastAsia="ru-RU"/>
        </w:rPr>
        <w:t>Битва началась около 11 часов утра. Ордынцы смяли полк левой руки, потеснили большой полк и уже выходили ему в тыл, когда свежий засадный полк неожиданно нанес решающий удар во фланг войску Мамая. Ордынцы обратились в бегство. Сражение перешло в преследование бегущего противника. Союзник Мамая Ягайло опоздал и в битве не участвовал. Узнав об исходе сражения, он повернул вспять. Значение Куликовской битвы огромно. Главные силы Орды были разгромлены. Держава Мамая рухнула. На Руси осознали, что победы над Ордой возможны. Падение ига стало неизбежным.</w:t>
      </w:r>
    </w:p>
    <w:p w:rsidR="00AE42E3" w:rsidRPr="00AE42E3" w:rsidRDefault="00AE42E3" w:rsidP="00AE42E3">
      <w:pPr>
        <w:spacing w:before="150" w:after="150" w:line="240" w:lineRule="auto"/>
        <w:ind w:left="150" w:right="150"/>
        <w:outlineLvl w:val="4"/>
        <w:rPr>
          <w:rFonts w:ascii="Arial" w:eastAsia="Times New Roman" w:hAnsi="Arial" w:cs="Arial"/>
          <w:b/>
          <w:bCs/>
          <w:color w:val="9F4308"/>
          <w:sz w:val="36"/>
          <w:szCs w:val="36"/>
          <w:lang w:eastAsia="ru-RU"/>
        </w:rPr>
      </w:pPr>
      <w:r w:rsidRPr="00AE42E3">
        <w:rPr>
          <w:rFonts w:ascii="Arial" w:eastAsia="Times New Roman" w:hAnsi="Arial" w:cs="Arial"/>
          <w:b/>
          <w:bCs/>
          <w:color w:val="9F4308"/>
          <w:sz w:val="36"/>
          <w:szCs w:val="36"/>
          <w:lang w:eastAsia="ru-RU"/>
        </w:rPr>
        <w:t xml:space="preserve">Поход </w:t>
      </w:r>
      <w:proofErr w:type="spellStart"/>
      <w:r w:rsidRPr="00AE42E3">
        <w:rPr>
          <w:rFonts w:ascii="Arial" w:eastAsia="Times New Roman" w:hAnsi="Arial" w:cs="Arial"/>
          <w:b/>
          <w:bCs/>
          <w:color w:val="9F4308"/>
          <w:sz w:val="36"/>
          <w:szCs w:val="36"/>
          <w:lang w:eastAsia="ru-RU"/>
        </w:rPr>
        <w:t>Тохтамыша</w:t>
      </w:r>
      <w:proofErr w:type="spellEnd"/>
    </w:p>
    <w:p w:rsidR="00AE42E3" w:rsidRPr="00AE42E3" w:rsidRDefault="00AE42E3" w:rsidP="00AE42E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762500" cy="3314700"/>
            <wp:effectExtent l="0" t="0" r="0" b="0"/>
            <wp:docPr id="1" name="Рисунок 1" descr="http://www.histrussia.ru/Storage/eor/1042/item1/img/histor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042/item1/img/history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314700"/>
                    </a:xfrm>
                    <a:prstGeom prst="rect">
                      <a:avLst/>
                    </a:prstGeom>
                    <a:noFill/>
                    <a:ln>
                      <a:noFill/>
                    </a:ln>
                  </pic:spPr>
                </pic:pic>
              </a:graphicData>
            </a:graphic>
          </wp:inline>
        </w:drawing>
      </w:r>
    </w:p>
    <w:p w:rsidR="00AE42E3" w:rsidRPr="00AE42E3" w:rsidRDefault="00AE42E3" w:rsidP="00AE42E3">
      <w:pPr>
        <w:spacing w:after="150" w:line="240" w:lineRule="auto"/>
        <w:jc w:val="center"/>
        <w:rPr>
          <w:rFonts w:ascii="Arial" w:eastAsia="Times New Roman" w:hAnsi="Arial" w:cs="Arial"/>
          <w:i/>
          <w:iCs/>
          <w:color w:val="000000"/>
          <w:sz w:val="27"/>
          <w:szCs w:val="27"/>
          <w:lang w:eastAsia="ru-RU"/>
        </w:rPr>
      </w:pPr>
      <w:r w:rsidRPr="00AE42E3">
        <w:rPr>
          <w:rFonts w:ascii="Arial" w:eastAsia="Times New Roman" w:hAnsi="Arial" w:cs="Arial"/>
          <w:i/>
          <w:iCs/>
          <w:color w:val="000000"/>
          <w:sz w:val="27"/>
          <w:szCs w:val="27"/>
          <w:lang w:eastAsia="ru-RU"/>
        </w:rPr>
        <w:t xml:space="preserve">А. Васнецов. Осада Москвы </w:t>
      </w:r>
      <w:proofErr w:type="spellStart"/>
      <w:r w:rsidRPr="00AE42E3">
        <w:rPr>
          <w:rFonts w:ascii="Arial" w:eastAsia="Times New Roman" w:hAnsi="Arial" w:cs="Arial"/>
          <w:i/>
          <w:iCs/>
          <w:color w:val="000000"/>
          <w:sz w:val="27"/>
          <w:szCs w:val="27"/>
          <w:lang w:eastAsia="ru-RU"/>
        </w:rPr>
        <w:t>Тохтамышем</w:t>
      </w:r>
      <w:proofErr w:type="spellEnd"/>
    </w:p>
    <w:p w:rsidR="00AE42E3" w:rsidRPr="00AE42E3" w:rsidRDefault="00AE42E3" w:rsidP="00AE42E3">
      <w:pPr>
        <w:spacing w:before="150" w:after="150" w:line="240" w:lineRule="auto"/>
        <w:ind w:left="150" w:right="150"/>
        <w:rPr>
          <w:rFonts w:ascii="Tahoma" w:eastAsia="Times New Roman" w:hAnsi="Tahoma" w:cs="Tahoma"/>
          <w:color w:val="000000"/>
          <w:sz w:val="33"/>
          <w:szCs w:val="33"/>
          <w:lang w:eastAsia="ru-RU"/>
        </w:rPr>
      </w:pPr>
      <w:r w:rsidRPr="00AE42E3">
        <w:rPr>
          <w:rFonts w:ascii="Tahoma" w:eastAsia="Times New Roman" w:hAnsi="Tahoma" w:cs="Tahoma"/>
          <w:color w:val="000000"/>
          <w:sz w:val="33"/>
          <w:szCs w:val="33"/>
          <w:lang w:eastAsia="ru-RU"/>
        </w:rPr>
        <w:t xml:space="preserve">Через два года, в 1382 г., новый ордынский </w:t>
      </w:r>
      <w:proofErr w:type="spellStart"/>
      <w:r w:rsidRPr="00AE42E3">
        <w:rPr>
          <w:rFonts w:ascii="Tahoma" w:eastAsia="Times New Roman" w:hAnsi="Tahoma" w:cs="Tahoma"/>
          <w:color w:val="000000"/>
          <w:sz w:val="33"/>
          <w:szCs w:val="33"/>
          <w:lang w:eastAsia="ru-RU"/>
        </w:rPr>
        <w:t>хан</w:t>
      </w:r>
      <w:hyperlink r:id="rId12" w:tgtFrame="hist_popup" w:history="1">
        <w:r w:rsidRPr="00AE42E3">
          <w:rPr>
            <w:rFonts w:ascii="Arial" w:eastAsia="Times New Roman" w:hAnsi="Arial" w:cs="Arial"/>
            <w:b/>
            <w:bCs/>
            <w:color w:val="733B17"/>
            <w:sz w:val="33"/>
            <w:szCs w:val="33"/>
            <w:u w:val="single"/>
            <w:lang w:eastAsia="ru-RU"/>
          </w:rPr>
          <w:t>Тохтамыш</w:t>
        </w:r>
        <w:proofErr w:type="spellEnd"/>
      </w:hyperlink>
      <w:r w:rsidRPr="00AE42E3">
        <w:rPr>
          <w:rFonts w:ascii="Tahoma" w:eastAsia="Times New Roman" w:hAnsi="Tahoma" w:cs="Tahoma"/>
          <w:color w:val="000000"/>
          <w:sz w:val="33"/>
          <w:szCs w:val="33"/>
          <w:lang w:eastAsia="ru-RU"/>
        </w:rPr>
        <w:t xml:space="preserve"> внезапно вторгся в московские пределы. Дмитрий Донской вынужден был уехать на север собирать войска. Сопровождавшие </w:t>
      </w:r>
      <w:proofErr w:type="spellStart"/>
      <w:r w:rsidRPr="00AE42E3">
        <w:rPr>
          <w:rFonts w:ascii="Tahoma" w:eastAsia="Times New Roman" w:hAnsi="Tahoma" w:cs="Tahoma"/>
          <w:color w:val="000000"/>
          <w:sz w:val="33"/>
          <w:szCs w:val="33"/>
          <w:lang w:eastAsia="ru-RU"/>
        </w:rPr>
        <w:t>Тохтамыша</w:t>
      </w:r>
      <w:proofErr w:type="spellEnd"/>
      <w:r w:rsidRPr="00AE42E3">
        <w:rPr>
          <w:rFonts w:ascii="Tahoma" w:eastAsia="Times New Roman" w:hAnsi="Tahoma" w:cs="Tahoma"/>
          <w:color w:val="000000"/>
          <w:sz w:val="33"/>
          <w:szCs w:val="33"/>
          <w:lang w:eastAsia="ru-RU"/>
        </w:rPr>
        <w:t xml:space="preserve"> нижегородские князья уговорили москвичей открыть ворота, обещая, что хан пощадит жителей. Когда же ворота Кремля были открыты, </w:t>
      </w:r>
      <w:proofErr w:type="spellStart"/>
      <w:r w:rsidRPr="00AE42E3">
        <w:rPr>
          <w:rFonts w:ascii="Tahoma" w:eastAsia="Times New Roman" w:hAnsi="Tahoma" w:cs="Tahoma"/>
          <w:color w:val="000000"/>
          <w:sz w:val="33"/>
          <w:szCs w:val="33"/>
          <w:lang w:eastAsia="ru-RU"/>
        </w:rPr>
        <w:t>Тохтамыш</w:t>
      </w:r>
      <w:proofErr w:type="spellEnd"/>
      <w:r w:rsidRPr="00AE42E3">
        <w:rPr>
          <w:rFonts w:ascii="Tahoma" w:eastAsia="Times New Roman" w:hAnsi="Tahoma" w:cs="Tahoma"/>
          <w:color w:val="000000"/>
          <w:sz w:val="33"/>
          <w:szCs w:val="33"/>
          <w:lang w:eastAsia="ru-RU"/>
        </w:rPr>
        <w:t xml:space="preserve"> учинил страшную </w:t>
      </w:r>
      <w:proofErr w:type="gramStart"/>
      <w:r w:rsidRPr="00AE42E3">
        <w:rPr>
          <w:rFonts w:ascii="Tahoma" w:eastAsia="Times New Roman" w:hAnsi="Tahoma" w:cs="Tahoma"/>
          <w:color w:val="000000"/>
          <w:sz w:val="33"/>
          <w:szCs w:val="33"/>
          <w:lang w:eastAsia="ru-RU"/>
        </w:rPr>
        <w:t>резню</w:t>
      </w:r>
      <w:proofErr w:type="gramEnd"/>
      <w:r w:rsidRPr="00AE42E3">
        <w:rPr>
          <w:rFonts w:ascii="Tahoma" w:eastAsia="Times New Roman" w:hAnsi="Tahoma" w:cs="Tahoma"/>
          <w:color w:val="000000"/>
          <w:sz w:val="33"/>
          <w:szCs w:val="33"/>
          <w:lang w:eastAsia="ru-RU"/>
        </w:rPr>
        <w:t xml:space="preserve">, а затем разграбил окрестные города. Получив известие о приближении Дмитрия с войсками, </w:t>
      </w:r>
      <w:proofErr w:type="spellStart"/>
      <w:r w:rsidRPr="00AE42E3">
        <w:rPr>
          <w:rFonts w:ascii="Tahoma" w:eastAsia="Times New Roman" w:hAnsi="Tahoma" w:cs="Tahoma"/>
          <w:color w:val="000000"/>
          <w:sz w:val="33"/>
          <w:szCs w:val="33"/>
          <w:lang w:eastAsia="ru-RU"/>
        </w:rPr>
        <w:t>Тохтамыш</w:t>
      </w:r>
      <w:proofErr w:type="spellEnd"/>
      <w:r w:rsidRPr="00AE42E3">
        <w:rPr>
          <w:rFonts w:ascii="Tahoma" w:eastAsia="Times New Roman" w:hAnsi="Tahoma" w:cs="Tahoma"/>
          <w:color w:val="000000"/>
          <w:sz w:val="33"/>
          <w:szCs w:val="33"/>
          <w:lang w:eastAsia="ru-RU"/>
        </w:rPr>
        <w:t xml:space="preserve"> покинул московские пределы.</w:t>
      </w:r>
    </w:p>
    <w:p w:rsidR="00AE42E3" w:rsidRPr="00AE42E3" w:rsidRDefault="00AE42E3" w:rsidP="00AE42E3">
      <w:pPr>
        <w:spacing w:before="150" w:after="150" w:line="240" w:lineRule="auto"/>
        <w:ind w:left="150" w:right="150"/>
        <w:rPr>
          <w:rFonts w:ascii="Tahoma" w:eastAsia="Times New Roman" w:hAnsi="Tahoma" w:cs="Tahoma"/>
          <w:color w:val="000000"/>
          <w:sz w:val="33"/>
          <w:szCs w:val="33"/>
          <w:lang w:eastAsia="ru-RU"/>
        </w:rPr>
      </w:pPr>
      <w:r w:rsidRPr="00AE42E3">
        <w:rPr>
          <w:rFonts w:ascii="Tahoma" w:eastAsia="Times New Roman" w:hAnsi="Tahoma" w:cs="Tahoma"/>
          <w:color w:val="000000"/>
          <w:sz w:val="33"/>
          <w:szCs w:val="33"/>
          <w:lang w:eastAsia="ru-RU"/>
        </w:rPr>
        <w:t xml:space="preserve">Поход </w:t>
      </w:r>
      <w:proofErr w:type="spellStart"/>
      <w:r w:rsidRPr="00AE42E3">
        <w:rPr>
          <w:rFonts w:ascii="Tahoma" w:eastAsia="Times New Roman" w:hAnsi="Tahoma" w:cs="Tahoma"/>
          <w:color w:val="000000"/>
          <w:sz w:val="33"/>
          <w:szCs w:val="33"/>
          <w:lang w:eastAsia="ru-RU"/>
        </w:rPr>
        <w:t>Тохтамыша</w:t>
      </w:r>
      <w:proofErr w:type="spellEnd"/>
      <w:r w:rsidRPr="00AE42E3">
        <w:rPr>
          <w:rFonts w:ascii="Tahoma" w:eastAsia="Times New Roman" w:hAnsi="Tahoma" w:cs="Tahoma"/>
          <w:color w:val="000000"/>
          <w:sz w:val="33"/>
          <w:szCs w:val="33"/>
          <w:lang w:eastAsia="ru-RU"/>
        </w:rPr>
        <w:t xml:space="preserve"> вынудил Москву вновь платить дань Орде. Был нарушен наметившийся было проце</w:t>
      </w:r>
      <w:proofErr w:type="gramStart"/>
      <w:r w:rsidRPr="00AE42E3">
        <w:rPr>
          <w:rFonts w:ascii="Tahoma" w:eastAsia="Times New Roman" w:hAnsi="Tahoma" w:cs="Tahoma"/>
          <w:color w:val="000000"/>
          <w:sz w:val="33"/>
          <w:szCs w:val="33"/>
          <w:lang w:eastAsia="ru-RU"/>
        </w:rPr>
        <w:t>сс сбл</w:t>
      </w:r>
      <w:proofErr w:type="gramEnd"/>
      <w:r w:rsidRPr="00AE42E3">
        <w:rPr>
          <w:rFonts w:ascii="Tahoma" w:eastAsia="Times New Roman" w:hAnsi="Tahoma" w:cs="Tahoma"/>
          <w:color w:val="000000"/>
          <w:sz w:val="33"/>
          <w:szCs w:val="33"/>
          <w:lang w:eastAsia="ru-RU"/>
        </w:rPr>
        <w:t>ижения Москвы с Литвой. Вместо этого Литва вступила в союз с Польшей. И все же положение, существовавшее до победы на Куликовом поле, не было восстановлено. Окончательное свержение ига было теперь лишь вопросом времени.</w:t>
      </w:r>
    </w:p>
    <w:p w:rsidR="00CB67E9" w:rsidRDefault="00CB67E9">
      <w:bookmarkStart w:id="0" w:name="_GoBack"/>
      <w:bookmarkEnd w:id="0"/>
    </w:p>
    <w:sectPr w:rsidR="00CB6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05"/>
    <w:rsid w:val="00AE42E3"/>
    <w:rsid w:val="00CB67E9"/>
    <w:rsid w:val="00F3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E42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E42E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E42E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E42E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E4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42E3"/>
  </w:style>
  <w:style w:type="character" w:styleId="a4">
    <w:name w:val="Hyperlink"/>
    <w:basedOn w:val="a0"/>
    <w:uiPriority w:val="99"/>
    <w:semiHidden/>
    <w:unhideWhenUsed/>
    <w:rsid w:val="00AE42E3"/>
    <w:rPr>
      <w:color w:val="0000FF"/>
      <w:u w:val="single"/>
    </w:rPr>
  </w:style>
  <w:style w:type="paragraph" w:styleId="a5">
    <w:name w:val="Balloon Text"/>
    <w:basedOn w:val="a"/>
    <w:link w:val="a6"/>
    <w:uiPriority w:val="99"/>
    <w:semiHidden/>
    <w:unhideWhenUsed/>
    <w:rsid w:val="00AE42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4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E42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E42E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E42E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E42E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E4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42E3"/>
  </w:style>
  <w:style w:type="character" w:styleId="a4">
    <w:name w:val="Hyperlink"/>
    <w:basedOn w:val="a0"/>
    <w:uiPriority w:val="99"/>
    <w:semiHidden/>
    <w:unhideWhenUsed/>
    <w:rsid w:val="00AE42E3"/>
    <w:rPr>
      <w:color w:val="0000FF"/>
      <w:u w:val="single"/>
    </w:rPr>
  </w:style>
  <w:style w:type="paragraph" w:styleId="a5">
    <w:name w:val="Balloon Text"/>
    <w:basedOn w:val="a"/>
    <w:link w:val="a6"/>
    <w:uiPriority w:val="99"/>
    <w:semiHidden/>
    <w:unhideWhenUsed/>
    <w:rsid w:val="00AE42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4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2755">
      <w:bodyDiv w:val="1"/>
      <w:marLeft w:val="0"/>
      <w:marRight w:val="0"/>
      <w:marTop w:val="0"/>
      <w:marBottom w:val="0"/>
      <w:divBdr>
        <w:top w:val="none" w:sz="0" w:space="0" w:color="auto"/>
        <w:left w:val="none" w:sz="0" w:space="0" w:color="auto"/>
        <w:bottom w:val="none" w:sz="0" w:space="0" w:color="auto"/>
        <w:right w:val="none" w:sz="0" w:space="0" w:color="auto"/>
      </w:divBdr>
      <w:divsChild>
        <w:div w:id="499854500">
          <w:marLeft w:val="120"/>
          <w:marRight w:val="300"/>
          <w:marTop w:val="150"/>
          <w:marBottom w:val="150"/>
          <w:divBdr>
            <w:top w:val="single" w:sz="48" w:space="0" w:color="FFF2C5"/>
            <w:left w:val="single" w:sz="48" w:space="0" w:color="FFF2C5"/>
            <w:bottom w:val="single" w:sz="48" w:space="0" w:color="FFF2C5"/>
            <w:right w:val="single" w:sz="48" w:space="0" w:color="FFF2C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42/item1/0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russia.ru/Storage/eor/1042/item1/04.html" TargetMode="External"/><Relationship Id="rId12" Type="http://schemas.openxmlformats.org/officeDocument/2006/relationships/hyperlink" Target="http://www.histrussia.ru/Storage/eor/1042/item1/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42/item1/03.html" TargetMode="External"/><Relationship Id="rId11" Type="http://schemas.openxmlformats.org/officeDocument/2006/relationships/image" Target="media/image1.png"/><Relationship Id="rId5" Type="http://schemas.openxmlformats.org/officeDocument/2006/relationships/hyperlink" Target="http://www.histrussia.ru/Storage/eor/1042/item1/02.html" TargetMode="External"/><Relationship Id="rId10" Type="http://schemas.openxmlformats.org/officeDocument/2006/relationships/hyperlink" Target="http://www.histrussia.ru/Storage/eor/1042/item1/06.html" TargetMode="External"/><Relationship Id="rId4" Type="http://schemas.openxmlformats.org/officeDocument/2006/relationships/webSettings" Target="webSettings.xml"/><Relationship Id="rId9" Type="http://schemas.openxmlformats.org/officeDocument/2006/relationships/hyperlink" Target="http://www.histrussia.ru/Storage/eor/1042/item1/0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2014-12-09T07:17:00Z</dcterms:created>
  <dcterms:modified xsi:type="dcterms:W3CDTF">2014-12-09T07:17:00Z</dcterms:modified>
</cp:coreProperties>
</file>