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4725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515">
        <w:rPr>
          <w:rFonts w:ascii="Times New Roman" w:hAnsi="Times New Roman" w:cs="Times New Roman"/>
          <w:sz w:val="28"/>
          <w:szCs w:val="28"/>
        </w:rPr>
        <w:t>1648 году, 2-го июня (, по старому стилю, в пятницу, до полудня, его величество царь всей России Алексей Михайловичу вместе с патриархом и в сопровождении знатных бояр, или совета государства или страны, равно как и главных членов духовенства, торжественно совершал ежегодную процессию.</w:t>
      </w:r>
      <w:proofErr w:type="gramEnd"/>
      <w:r w:rsidRPr="00472515">
        <w:rPr>
          <w:rFonts w:ascii="Times New Roman" w:hAnsi="Times New Roman" w:cs="Times New Roman"/>
          <w:sz w:val="28"/>
          <w:szCs w:val="28"/>
        </w:rPr>
        <w:t xml:space="preserve"> Случаем этим воспользовался народ, чтобы подать его царскому величеству некие прошения по поводу невыносимо громадных податей и налогов, которыми в течение нескольких лет он был обременен, вследствие чего народ с женами и детьми впал в разорение; кроме того в этих челобитных говорилось о больших притеснениях, ежедневно производимых боярами над народом, а также и то, что люди не я силах долее выносить этого и что они, равно как и жены их и</w:t>
      </w:r>
      <w:r w:rsidRPr="004725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515">
        <w:rPr>
          <w:rFonts w:ascii="Times New Roman" w:hAnsi="Times New Roman" w:cs="Times New Roman"/>
          <w:sz w:val="28"/>
          <w:szCs w:val="28"/>
        </w:rPr>
        <w:t>дети, согласны скорее немедленно умереть, чем оставаться долее под</w:t>
      </w:r>
      <w:r w:rsidRPr="004725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515">
        <w:rPr>
          <w:rFonts w:ascii="Times New Roman" w:hAnsi="Times New Roman" w:cs="Times New Roman"/>
          <w:sz w:val="28"/>
          <w:szCs w:val="28"/>
        </w:rPr>
        <w:t xml:space="preserve">гнетом столь чрезмерного притеснения. </w:t>
      </w:r>
      <w:proofErr w:type="gramStart"/>
      <w:r w:rsidRPr="00472515">
        <w:rPr>
          <w:rFonts w:ascii="Times New Roman" w:hAnsi="Times New Roman" w:cs="Times New Roman"/>
          <w:sz w:val="28"/>
          <w:szCs w:val="28"/>
        </w:rPr>
        <w:t>Бояре, окружавшие его царское величество, приняли эти прошения и не только разорвали их да клочки, но еще бросили эти клочки в лицо просителям, над которыми издавались и которых холопы или рабы их жестоко избили, и весьма многих посадили в заключение Народ был взбешен против бояр и по окончании процессии толпою явился на царский двор.</w:t>
      </w:r>
      <w:proofErr w:type="gramEnd"/>
      <w:r w:rsidRPr="00472515">
        <w:rPr>
          <w:rFonts w:ascii="Times New Roman" w:hAnsi="Times New Roman" w:cs="Times New Roman"/>
          <w:sz w:val="28"/>
          <w:szCs w:val="28"/>
        </w:rPr>
        <w:t xml:space="preserve"> Тут стрельцы или телохранители, состоявшие из тысячи человек, жалованье которым было убавлено в такой степени, что они не имели возможности содержать себя этим, приняли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15">
        <w:rPr>
          <w:rFonts w:ascii="Times New Roman" w:hAnsi="Times New Roman" w:cs="Times New Roman"/>
          <w:sz w:val="28"/>
          <w:szCs w:val="28"/>
        </w:rPr>
        <w:t>народа</w:t>
      </w:r>
    </w:p>
    <w:p w:rsidR="007B4FE0" w:rsidRDefault="007B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…Тот час после обеда напали на двор Бориса Ивановича Морозов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главнейшего посла его царского величества, …обвенчавшегося прошедшей зимой с сестрой нынешней царицы, и его двор был в конец расхищен…</w:t>
      </w:r>
    </w:p>
    <w:p w:rsidR="007B4FE0" w:rsidRDefault="007B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…От этого двора народ поспешно устремился ко двору Назара Ивановича Чистов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великого канцлера государства и начальника над всеми иноземцами, чей двор они тоже в конец разграбили, … его избили дубинами, топорами и саблями…</w:t>
      </w:r>
    </w:p>
    <w:p w:rsidR="007B4FE0" w:rsidRDefault="007B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…Оттуда… напали на двор Леонтия Степановича Плещеева, правителя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ттуда всем народом и силой устремились на двор Петра Тихоновича Траханиотова, начальника надо всей артиллерией…</w:t>
      </w:r>
    </w:p>
    <w:p w:rsidR="007B4FE0" w:rsidRDefault="007B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Учинив это, они всем скопом устремились в кремль и вызывали на суд бежавшего Плещеева вместе с бежавшим Траханиотовым…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величество выдал им Плещеева, дабы ему публично отсекли топором голову…</w:t>
      </w:r>
    </w:p>
    <w:p w:rsidR="007B4FE0" w:rsidRDefault="007B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…Народ требовал, чтобы его (Морозова) выдали без всякого промедления, и его царское величество прилежно просил сохранить ему жизнь.. того ради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обещал</w:t>
      </w:r>
      <w:r w:rsidR="00231B6C">
        <w:rPr>
          <w:rFonts w:ascii="Times New Roman" w:hAnsi="Times New Roman" w:cs="Times New Roman"/>
          <w:sz w:val="28"/>
          <w:szCs w:val="28"/>
        </w:rPr>
        <w:t xml:space="preserve"> всему народу… что он сошлет Морозова на крайний рубеж государства</w:t>
      </w:r>
      <w:proofErr w:type="gramStart"/>
      <w:r w:rsidR="00231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1B6C">
        <w:rPr>
          <w:rFonts w:ascii="Times New Roman" w:hAnsi="Times New Roman" w:cs="Times New Roman"/>
          <w:sz w:val="28"/>
          <w:szCs w:val="28"/>
        </w:rPr>
        <w:t xml:space="preserve"> на вечную опалу, или велит удалить его в монастырь и постричь там в монархи.</w:t>
      </w:r>
    </w:p>
    <w:p w:rsidR="00231B6C" w:rsidRDefault="0023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Другой, Петр Тихонович Траханиотов, который бежал в один из монастырей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был по велению его царского величества выдан народу, и ему отрубили голову на плахе.</w:t>
      </w:r>
    </w:p>
    <w:p w:rsidR="00231B6C" w:rsidRDefault="0023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1B6C" w:rsidRDefault="0023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в события включились дворяне и верхи посада. Используя растерянность и ослабление правительства, они подали челобитную. В ней выдвигались требования упорядочить судопроизводства, правильного ведения дел во всех приказных созыв Земского собора для разработки нового закона- Уложения. Уже на следующий день, 11июня, в Кремль пригласили большое число дворян. А 12июня отряд из тех же дворян и стрельцов выехал из Москвы, чтобы конвоировать Морозова, отправленного в ссылку в Кирилло-Белозерский монастырь.</w:t>
      </w:r>
    </w:p>
    <w:p w:rsidR="00231B6C" w:rsidRDefault="0023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волнения в столице продолжались. Перебросились они и на периферию. В этой неспокойной обстановке созвали 16 июля Земский собор. На нем присутствовали церковные иерархии, бояре и другие думные чины, московские</w:t>
      </w:r>
      <w:r w:rsidR="002363AB">
        <w:rPr>
          <w:rFonts w:ascii="Times New Roman" w:hAnsi="Times New Roman" w:cs="Times New Roman"/>
          <w:sz w:val="28"/>
          <w:szCs w:val="28"/>
        </w:rPr>
        <w:t xml:space="preserve"> дворяне, представители провинциального дворянства, гости, «лутчие люди» из числа посадских.</w:t>
      </w:r>
    </w:p>
    <w:p w:rsidR="002363AB" w:rsidRDefault="0023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2363AB" w:rsidRDefault="002363AB" w:rsidP="0023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слои населения приняли участие в «Соляном» бунте? Постарайтесь объяснить причины, подтолкнувшие к выступлению каждую из социальных групп.</w:t>
      </w:r>
    </w:p>
    <w:p w:rsidR="002363AB" w:rsidRDefault="002363AB" w:rsidP="0023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территориях вспыхнул бунт? Используйте для ответа карту атласа.</w:t>
      </w:r>
    </w:p>
    <w:p w:rsidR="002363AB" w:rsidRDefault="002363AB" w:rsidP="0023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были основные цели восставших?</w:t>
      </w:r>
    </w:p>
    <w:p w:rsidR="002363AB" w:rsidRDefault="002363AB" w:rsidP="0023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охарактеризуйте ход восстания.</w:t>
      </w:r>
    </w:p>
    <w:p w:rsidR="002363AB" w:rsidRPr="002363AB" w:rsidRDefault="002363AB" w:rsidP="0023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были результаты восстания? </w:t>
      </w:r>
      <w:r w:rsidRPr="002363AB">
        <w:rPr>
          <w:rFonts w:ascii="Times New Roman" w:hAnsi="Times New Roman" w:cs="Times New Roman"/>
          <w:sz w:val="28"/>
          <w:szCs w:val="28"/>
        </w:rPr>
        <w:t>Подумайте, о чем свидетельствуют уступки власти и выполнение требований восставшего народа.</w:t>
      </w:r>
    </w:p>
    <w:sectPr w:rsidR="002363AB" w:rsidRPr="002363A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19C8"/>
    <w:multiLevelType w:val="hybridMultilevel"/>
    <w:tmpl w:val="F0B4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15"/>
    <w:rsid w:val="00231B6C"/>
    <w:rsid w:val="002363AB"/>
    <w:rsid w:val="003339BD"/>
    <w:rsid w:val="004075CA"/>
    <w:rsid w:val="00472515"/>
    <w:rsid w:val="00534000"/>
    <w:rsid w:val="00664C1C"/>
    <w:rsid w:val="007B4FE0"/>
    <w:rsid w:val="0099730B"/>
    <w:rsid w:val="00B25EF2"/>
    <w:rsid w:val="00E0430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2011-10-17T08:40:00Z</dcterms:created>
  <dcterms:modified xsi:type="dcterms:W3CDTF">2011-11-07T05:26:00Z</dcterms:modified>
</cp:coreProperties>
</file>