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BD4">
        <w:rPr>
          <w:rFonts w:ascii="Times New Roman" w:hAnsi="Times New Roman" w:cs="Times New Roman"/>
          <w:b/>
          <w:sz w:val="28"/>
          <w:szCs w:val="28"/>
        </w:rPr>
        <w:t xml:space="preserve">«Повесть о Шемякином суде» (XVII </w:t>
      </w:r>
      <w:proofErr w:type="gramStart"/>
      <w:r w:rsidRPr="00F87B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87BD4">
        <w:rPr>
          <w:rFonts w:ascii="Times New Roman" w:hAnsi="Times New Roman" w:cs="Times New Roman"/>
          <w:b/>
          <w:sz w:val="28"/>
          <w:szCs w:val="28"/>
        </w:rPr>
        <w:t>.)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87BD4">
        <w:rPr>
          <w:rFonts w:ascii="Times New Roman" w:hAnsi="Times New Roman" w:cs="Times New Roman"/>
          <w:sz w:val="28"/>
          <w:szCs w:val="28"/>
        </w:rPr>
        <w:t>некоих</w:t>
      </w:r>
      <w:proofErr w:type="spellEnd"/>
      <w:r w:rsidRPr="00F87BD4">
        <w:rPr>
          <w:rFonts w:ascii="Times New Roman" w:hAnsi="Times New Roman" w:cs="Times New Roman"/>
          <w:sz w:val="28"/>
          <w:szCs w:val="28"/>
        </w:rPr>
        <w:t xml:space="preserve"> местах жили два брата-земледельца: один богатый, другой бедный. Богатый же ссужал много лет бедного, но не мог поправить скудости его.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7BD4">
        <w:rPr>
          <w:rFonts w:ascii="Times New Roman" w:hAnsi="Times New Roman" w:cs="Times New Roman"/>
          <w:sz w:val="28"/>
          <w:szCs w:val="28"/>
        </w:rPr>
        <w:t>По некотором времени пришел бедный к богатому просить лошадь, чтобы было на чем ему себе дров привезти.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 xml:space="preserve"> Брат же не хотел дать ему лошади, говорит: «Много тебя я ссужал, а по</w:t>
      </w:r>
      <w:r w:rsidRPr="00F87BD4">
        <w:rPr>
          <w:rFonts w:ascii="Times New Roman" w:hAnsi="Times New Roman" w:cs="Times New Roman"/>
          <w:sz w:val="28"/>
          <w:szCs w:val="28"/>
        </w:rPr>
        <w:softHyphen/>
        <w:t>править не мог». И когда дал ему лошадь, а тот, взяв ее, начал просить хомута, обиделся на него брат, стал поносить убожество его, говоря: «И того-то, и хомута у тебя нет своего». И не дал ему хомута.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>Пошел бедный от богатого, взял свои дровни, привязал за хвост лошади и привез к своему двору. И забыл он выставить подворотню. Ударил лошадь кнутом, лошадь же изо всей мочи рванула с возом через подворотню и оторвала себе хвост.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 xml:space="preserve">И вот бедный привел к брату своему лошадь без хвоста. И увидел брат его, что у лошади его хвоста нет, начал брата своего поносить, что, выпросив у него лошадь, испортил ее. И, не взяв назад лошади, пошел на него бить челом в город, к </w:t>
      </w:r>
      <w:proofErr w:type="spellStart"/>
      <w:r w:rsidRPr="00F87BD4">
        <w:rPr>
          <w:rFonts w:ascii="Times New Roman" w:hAnsi="Times New Roman" w:cs="Times New Roman"/>
          <w:sz w:val="28"/>
          <w:szCs w:val="28"/>
        </w:rPr>
        <w:t>Шемяке-судье</w:t>
      </w:r>
      <w:proofErr w:type="spellEnd"/>
      <w:r w:rsidRPr="00F87BD4">
        <w:rPr>
          <w:rFonts w:ascii="Times New Roman" w:hAnsi="Times New Roman" w:cs="Times New Roman"/>
          <w:sz w:val="28"/>
          <w:szCs w:val="28"/>
        </w:rPr>
        <w:t>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>А бедный брат, видя, что брат его пошел бить на него че</w:t>
      </w:r>
      <w:r w:rsidRPr="00F87BD4">
        <w:rPr>
          <w:rFonts w:ascii="Times New Roman" w:hAnsi="Times New Roman" w:cs="Times New Roman"/>
          <w:sz w:val="28"/>
          <w:szCs w:val="28"/>
        </w:rPr>
        <w:softHyphen/>
        <w:t>лом, пошел и сам за братом, зная, что будут все равно за ним из города посылать, а не пойти, так придется еще и приставам проездные платить.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 xml:space="preserve">И остановились они оба в некоем селе, не доходя до города. Богатый пошел ночевать к попу того села, затем что был тот ему знакомый. И бедный пришел к тому попу, а придя, лег у него на полатях. И стал богатый рассказывать попу про погибель своей лошади, ради чего в город идет. И потом стал поп с богатым ужинать, бедного же не </w:t>
      </w:r>
      <w:proofErr w:type="gramStart"/>
      <w:r w:rsidRPr="00F87BD4">
        <w:rPr>
          <w:rFonts w:ascii="Times New Roman" w:hAnsi="Times New Roman" w:cs="Times New Roman"/>
          <w:sz w:val="28"/>
          <w:szCs w:val="28"/>
        </w:rPr>
        <w:t>зовут с собою есть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>. Бедный стал с по</w:t>
      </w:r>
      <w:r w:rsidRPr="00F87BD4">
        <w:rPr>
          <w:rFonts w:ascii="Times New Roman" w:hAnsi="Times New Roman" w:cs="Times New Roman"/>
          <w:sz w:val="28"/>
          <w:szCs w:val="28"/>
        </w:rPr>
        <w:softHyphen/>
        <w:t>латей смотреть, что едят поп с братом его, сорвался с полатей на зыбку и задавил попова сына насмерть. И тот также поехал с богатым братом в город бить челом на бедного за смерть сына своего. И пришли они к городу, где жил судья; а бедный за ними следом идет.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>Шли они через мост у города. А из жителей города некто вез рвом в баню отца своего мыть. Бедный же, зная, что будет ему погибель от брата и от попа, задумал себя смерти предать.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>А бросившись, упал на старика и задавил отца насмерть. Схва</w:t>
      </w:r>
      <w:r w:rsidRPr="00F87BD4">
        <w:rPr>
          <w:rFonts w:ascii="Times New Roman" w:hAnsi="Times New Roman" w:cs="Times New Roman"/>
          <w:sz w:val="28"/>
          <w:szCs w:val="28"/>
        </w:rPr>
        <w:softHyphen/>
        <w:t>тили его, привели к судье.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>Он же размышлял, как бы напасти избыть и что бы дать судье. И, ничего у себя не найдя, надумал так: взял камень, свернул в платок, положил в шапку и стал пред судьею.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 xml:space="preserve">И вот принес брат его челобитную, иск на него за лошадь, стал бить судье </w:t>
      </w:r>
      <w:proofErr w:type="spellStart"/>
      <w:r w:rsidRPr="00F87BD4">
        <w:rPr>
          <w:rFonts w:ascii="Times New Roman" w:hAnsi="Times New Roman" w:cs="Times New Roman"/>
          <w:sz w:val="28"/>
          <w:szCs w:val="28"/>
        </w:rPr>
        <w:t>Шемяке</w:t>
      </w:r>
      <w:proofErr w:type="spellEnd"/>
      <w:r w:rsidRPr="00F87BD4">
        <w:rPr>
          <w:rFonts w:ascii="Times New Roman" w:hAnsi="Times New Roman" w:cs="Times New Roman"/>
          <w:sz w:val="28"/>
          <w:szCs w:val="28"/>
        </w:rPr>
        <w:t xml:space="preserve"> челом. </w:t>
      </w:r>
      <w:proofErr w:type="spellStart"/>
      <w:r w:rsidRPr="00F87BD4">
        <w:rPr>
          <w:rFonts w:ascii="Times New Roman" w:hAnsi="Times New Roman" w:cs="Times New Roman"/>
          <w:sz w:val="28"/>
          <w:szCs w:val="28"/>
        </w:rPr>
        <w:t>Шемяка</w:t>
      </w:r>
      <w:proofErr w:type="spellEnd"/>
      <w:r w:rsidRPr="00F87BD4">
        <w:rPr>
          <w:rFonts w:ascii="Times New Roman" w:hAnsi="Times New Roman" w:cs="Times New Roman"/>
          <w:sz w:val="28"/>
          <w:szCs w:val="28"/>
        </w:rPr>
        <w:t xml:space="preserve"> же, выслушав челобитную, говорит бедному: «Ответствуй!» Бедный, не зная, что говорить, вынул из шапки завернутый камень, показал судье и поклонил</w:t>
      </w:r>
      <w:r w:rsidRPr="00F87BD4">
        <w:rPr>
          <w:rFonts w:ascii="Times New Roman" w:hAnsi="Times New Roman" w:cs="Times New Roman"/>
          <w:sz w:val="28"/>
          <w:szCs w:val="28"/>
        </w:rPr>
        <w:softHyphen/>
        <w:t>ся. А судья, чая, что бедный ему мзду посулил, сказал брату его: «Коли он лошади твоей оторвал хвост, не бери у него лошади своей до тех пор, пока у лошади не вырастет хвост. А как вы</w:t>
      </w:r>
      <w:r w:rsidRPr="00F87BD4">
        <w:rPr>
          <w:rFonts w:ascii="Times New Roman" w:hAnsi="Times New Roman" w:cs="Times New Roman"/>
          <w:sz w:val="28"/>
          <w:szCs w:val="28"/>
        </w:rPr>
        <w:softHyphen/>
        <w:t>растет хвост, в то время и возьми у него свою лошадь».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lastRenderedPageBreak/>
        <w:t xml:space="preserve">И потом начался другой суд. Поп стал искать за смерть сына своего, за то, что он сына у него задавил. Бедный же опять вынул из шапки тот же узел и показал судье. Судья увидел и думает, что по другому делу другой узел золота сулит, говорит попу: «Коли он у тебя сына </w:t>
      </w:r>
      <w:proofErr w:type="gramStart"/>
      <w:r w:rsidRPr="00F87BD4">
        <w:rPr>
          <w:rFonts w:ascii="Times New Roman" w:hAnsi="Times New Roman" w:cs="Times New Roman"/>
          <w:sz w:val="28"/>
          <w:szCs w:val="28"/>
        </w:rPr>
        <w:t>зашиб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>, отдай ему свою жену-попадью до тех пор, покамест от попадьи твоей не добудет он ребенка тебе; в то время возьми у него попадью вместе с ребенком».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 xml:space="preserve">И после начался третий суд за то, что, бросаясь с моста, </w:t>
      </w:r>
      <w:proofErr w:type="gramStart"/>
      <w:r w:rsidRPr="00F87BD4">
        <w:rPr>
          <w:rFonts w:ascii="Times New Roman" w:hAnsi="Times New Roman" w:cs="Times New Roman"/>
          <w:sz w:val="28"/>
          <w:szCs w:val="28"/>
        </w:rPr>
        <w:t>зашиб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 xml:space="preserve"> он отца-старика у сына. Бедный же, вынув из шапки камень, в платке завернутый, показал в третий раз судье. Судья, чая, что за третий суд он третий ему узел сулит, говорит тому, у кого убит отец: «Взойди на мост, а убивший отца твоего пусть станет под мостом. И ты с моста </w:t>
      </w:r>
      <w:proofErr w:type="spellStart"/>
      <w:r w:rsidRPr="00F87BD4">
        <w:rPr>
          <w:rFonts w:ascii="Times New Roman" w:hAnsi="Times New Roman" w:cs="Times New Roman"/>
          <w:sz w:val="28"/>
          <w:szCs w:val="28"/>
        </w:rPr>
        <w:t>сверзнись</w:t>
      </w:r>
      <w:proofErr w:type="spellEnd"/>
      <w:r w:rsidRPr="00F87BD4">
        <w:rPr>
          <w:rFonts w:ascii="Times New Roman" w:hAnsi="Times New Roman" w:cs="Times New Roman"/>
          <w:sz w:val="28"/>
          <w:szCs w:val="28"/>
        </w:rPr>
        <w:t xml:space="preserve"> сам на него и убей его так же, как он отца твоего»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 xml:space="preserve">После же суда вышли истцы с ответчиком из приказа. Стал богатый у бедного спрашивать свою лошадь, а тот ему отвечает: «По судейскому указу, как-де, говорит, у ней хвост вырастет, в ту </w:t>
      </w:r>
      <w:proofErr w:type="gramStart"/>
      <w:r w:rsidRPr="00F87BD4">
        <w:rPr>
          <w:rFonts w:ascii="Times New Roman" w:hAnsi="Times New Roman" w:cs="Times New Roman"/>
          <w:sz w:val="28"/>
          <w:szCs w:val="28"/>
        </w:rPr>
        <w:t>пору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 xml:space="preserve"> и отдам твою лошадь». Богатый же брат дал ему за свою лошадь пять рублей, чтобы он ему, хоть и без хвоста, ее отдал. А он взял у брата пять рублей и отдал ему лошадь. И стал бедный у попа спрашивать попадью по судейскому указу, чтобы ему от нее ребенка добыть, а добыв, попадью назад ему отдать с ребенком. Поп же стал ему бить челом, чтоб он попадьи у него не брал. И взял тот с него десять рублей. Тогда стал бедный говорить и третьему истцу: «По судейскому указу я стану под мостом, ты же взойди на мост и бросайся на меня так же, как и я на отца твоего». А тот думает: «Броситься мне, так его, </w:t>
      </w:r>
      <w:proofErr w:type="gramStart"/>
      <w:r w:rsidRPr="00F87BD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>, не зашибешь; а сам расшибешься». Стал и он с бедным мириться, дал ему мзду за то, чтоб бросаться на себя не велел. И так взял себе бедный со всех троих.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>Судья же прислал слугу к ответчику и велел у него те пока</w:t>
      </w:r>
      <w:r w:rsidRPr="00F87BD4">
        <w:rPr>
          <w:rFonts w:ascii="Times New Roman" w:hAnsi="Times New Roman" w:cs="Times New Roman"/>
          <w:sz w:val="28"/>
          <w:szCs w:val="28"/>
        </w:rPr>
        <w:softHyphen/>
        <w:t xml:space="preserve">занные три узла взять. Стал слуга у него спрашивать: «Дай то, что ты из шапки судье казал в узлах; он велел у </w:t>
      </w:r>
      <w:proofErr w:type="gramStart"/>
      <w:r w:rsidRPr="00F87BD4">
        <w:rPr>
          <w:rFonts w:ascii="Times New Roman" w:hAnsi="Times New Roman" w:cs="Times New Roman"/>
          <w:sz w:val="28"/>
          <w:szCs w:val="28"/>
        </w:rPr>
        <w:t>тебя то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 xml:space="preserve"> взять». А тот, вынувши из шапки завязанный камень, показал. Тогда слуга говорит ему: «Что же ты кажешь камень?» А ответчик сказал: «Это судье. Я-де, — говорит, — когда бы он не по мне стал судить, убил его тем камнем».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 xml:space="preserve">Вернулся слуга и рассказал все судье. Судья же, выслушав слугу, сказал: «Благодарю и хвалю бога, что по нему судил. Когда бы не по </w:t>
      </w:r>
      <w:proofErr w:type="gramStart"/>
      <w:r w:rsidRPr="00F87BD4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F87BD4">
        <w:rPr>
          <w:rFonts w:ascii="Times New Roman" w:hAnsi="Times New Roman" w:cs="Times New Roman"/>
          <w:sz w:val="28"/>
          <w:szCs w:val="28"/>
        </w:rPr>
        <w:t xml:space="preserve"> я судил, то он бы меня зашиб».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BD4">
        <w:rPr>
          <w:rFonts w:ascii="Times New Roman" w:hAnsi="Times New Roman" w:cs="Times New Roman"/>
          <w:sz w:val="28"/>
          <w:szCs w:val="28"/>
        </w:rPr>
        <w:t>Потом бедный пошел домой, радуясь и хваля Бога.</w:t>
      </w:r>
    </w:p>
    <w:p w:rsid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BD4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BD4">
        <w:rPr>
          <w:rFonts w:ascii="Times New Roman" w:hAnsi="Times New Roman" w:cs="Times New Roman"/>
          <w:b/>
          <w:sz w:val="28"/>
          <w:szCs w:val="28"/>
        </w:rPr>
        <w:t>1. Какие исторические реалии нашли отражение в литературном про</w:t>
      </w:r>
      <w:r w:rsidRPr="00F87BD4">
        <w:rPr>
          <w:rFonts w:ascii="Times New Roman" w:hAnsi="Times New Roman" w:cs="Times New Roman"/>
          <w:b/>
          <w:sz w:val="28"/>
          <w:szCs w:val="28"/>
        </w:rPr>
        <w:softHyphen/>
        <w:t>изведении?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BD4">
        <w:rPr>
          <w:rFonts w:ascii="Times New Roman" w:hAnsi="Times New Roman" w:cs="Times New Roman"/>
          <w:b/>
          <w:sz w:val="28"/>
          <w:szCs w:val="28"/>
        </w:rPr>
        <w:t>2. Какие человеческие качества проявляют герои произведения?</w:t>
      </w: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BD4">
        <w:rPr>
          <w:rFonts w:ascii="Times New Roman" w:hAnsi="Times New Roman" w:cs="Times New Roman"/>
          <w:b/>
          <w:sz w:val="28"/>
          <w:szCs w:val="28"/>
        </w:rPr>
        <w:t>3. Подберите пословицы и поговорки, выражающие суть Шемякина суда.</w:t>
      </w:r>
    </w:p>
    <w:p w:rsid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F87BD4" w:rsidRPr="00F87BD4" w:rsidRDefault="00F87BD4" w:rsidP="00F8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41B" w:rsidRDefault="00AA141B"/>
    <w:sectPr w:rsidR="00AA141B" w:rsidSect="00AA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7BD4"/>
    <w:rsid w:val="00AA141B"/>
    <w:rsid w:val="00F8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2013-04-29T09:47:00Z</dcterms:created>
  <dcterms:modified xsi:type="dcterms:W3CDTF">2013-04-29T09:50:00Z</dcterms:modified>
</cp:coreProperties>
</file>