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3" w:rsidRDefault="00B82B53" w:rsidP="00B82B53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Крестьянские войны в России XVII в.: причины и итоги</w:t>
      </w:r>
    </w:p>
    <w:p w:rsidR="00B82B53" w:rsidRDefault="00B82B53" w:rsidP="00B82B5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2B53" w:rsidRDefault="00B82B53" w:rsidP="00B82B5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Крестьянские войны являются характерным явлением феодального общества как радикальная ответная мера на усиление эксплуатации. Основными признаками крестьянских войн были: 1) массовое участие в вооруженной борьбе основной части общества – крестьянства; 2) сопротивление крестьянства охватывает громадную по размерам территорию страны; 3) стихийность крестьянских выступлений; 4) органическое сочетание всех форм борьбы (от скрытого сопротивления до открытой вооруженной борьбы); 5) оформление единых требований восставших, выдвижение из своей среды лидеров; 6) сопротивление крестьянства усилению эксплуатации принимает форму социального протеста (борьба за православную церковь или борьба за «хорошего царя»).</w:t>
      </w:r>
    </w:p>
    <w:p w:rsidR="00B82B53" w:rsidRDefault="00B82B53" w:rsidP="00B82B5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 о крестьянских войнах в России XVII в. в современной исторической науке остается спорным. Смысл научных разногласий сводится к тому, что восстание И. И. Болотникова 1606–1607 гг. большая часть ученых сегодня склонна рассматривать как гражданскую войну, а не как войну крестьянскую. В соответствии с этим меняется сущность исторических событий начала XVII в.: народная борьба против порабощения превратилась в борьбу народа за сохранение государства. Однако никто из ученых не отрицает факта народного восстания против политики, проводимой властями в конце XVI – начале XVII в.</w:t>
      </w:r>
    </w:p>
    <w:p w:rsidR="00B82B53" w:rsidRDefault="00B82B53" w:rsidP="00B82B5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Народное восстание вспыхнуло летом 1606 г. на юго-западе страны в районе г. Путивля и быстро распространилось на центральные и западные области. Его возглавил бывший холоп И. И. Болотников, объявивший себя «воеводой царевича Дмитрия». Повстанческая армия, состоящая из крестьян, холопов, казаков, посадских людей и мелких дворян, быстро росла и вскоре приступила к активным военным действиям. Победы Болотникова над царскими войсками под Кромами и Ельцом позволили осенью 1606 г. подойти к Москве. Однако захватить столицу у повстанцев не было сил. В декабре 1606 г. восставшие потерпели поражение и отступили к Калуге. Осада Калуги войсками правительства не была успешной, но армия Болотникова вынуждена была отойти к Туле. Четыре месяца (июнь – октябрь 1607 г.) царская армия не могла взять город. И только поверив обещаниям сохранить жизнь повстанцам, Болотников сдал Тулу. Народное восстание под началом И. И. Болотникова было разгромлено. Новый взрыв народного возмущения приходится на вторую половину XVII в.</w:t>
      </w:r>
    </w:p>
    <w:p w:rsidR="00B82B53" w:rsidRDefault="00B82B53" w:rsidP="00B82B5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Окончательное оформление крепостного права вызвало усиление феодальной эксплуатации и рост недовольства крестьян. Бегство на юг, на Дон, к казакам стало нарастать. Для розыска беглых правительство посылало на Дон карательные отряды, деятельность которых привела к новой крестьянской войне 1670–1671 гг. Во главе народного движения стоял донской казак Степан Разин. В 1667 г. С. Разин, собрав большой отряд голытьбы (бедных казаков), повел его на Волгу и в Персию. Вернувшись на Дон в 1669 г., Разин объявил себя войсковым атаманом и весной 1670 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 военные действия против отрядов царских войск. Успешные действия повстанческой армии привели к тому, что почти все Поволжье оказалось во власти восставших. В захваченных районах Разин вводит казацкое управление, истребляет воевод, бояр, дворян. Осенью 1670 г. армия Разина осадила Симбирск, но после ряда штурмов так и не смогла взять город. Одновременно усилились действия войск правительства, которым в конце 1670 – начале 1671 г. удалось нанести разницам ряд серьезных поражений (под Тамбовом, около Пензы). К лету 1671 г. царским войскам удалось подавить очаги народной войны. Правительство жестоко расправилось с повстанцами и их вождем. С. Разин, захваченный в апреле 1671 г. в плен, был казнен 4 июня 1671 г. в Москве. Война крестьян за волю и землю была проиграна.</w:t>
      </w:r>
    </w:p>
    <w:p w:rsidR="003339BD" w:rsidRDefault="00B82B53" w:rsidP="00B82B53">
      <w:r>
        <w:rPr>
          <w:rFonts w:ascii="Times New Roman" w:hAnsi="Times New Roman" w:cs="Times New Roman"/>
          <w:color w:val="000000"/>
          <w:sz w:val="28"/>
          <w:szCs w:val="28"/>
        </w:rPr>
        <w:t>Причины неудачи повстанцев состояли в том, что крестьяне не могли создать сильную, хорошо вооруженную армию, борьба против воевод и бояр у них сочеталось с верой в «хорошего царя», крестьяне не имели четкой политической программы, а их недовольство использовалось частью дворян или купцов в своих целях.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B53"/>
    <w:rsid w:val="003339BD"/>
    <w:rsid w:val="00534000"/>
    <w:rsid w:val="0099730B"/>
    <w:rsid w:val="00B134A3"/>
    <w:rsid w:val="00B25EF2"/>
    <w:rsid w:val="00B82B5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82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2011-11-01T05:07:00Z</dcterms:created>
  <dcterms:modified xsi:type="dcterms:W3CDTF">2011-11-01T05:07:00Z</dcterms:modified>
</cp:coreProperties>
</file>