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6" w:rsidRPr="00BF41B6" w:rsidRDefault="00BF41B6">
      <w:pPr>
        <w:rPr>
          <w:rFonts w:ascii="Times New Roman" w:hAnsi="Times New Roman" w:cs="Times New Roman"/>
          <w:sz w:val="28"/>
          <w:szCs w:val="28"/>
        </w:rPr>
      </w:pPr>
      <w:r w:rsidRPr="00BF41B6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BF41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41B6">
        <w:rPr>
          <w:rFonts w:ascii="Times New Roman" w:hAnsi="Times New Roman" w:cs="Times New Roman"/>
          <w:sz w:val="28"/>
          <w:szCs w:val="28"/>
        </w:rPr>
        <w:t xml:space="preserve">, об увлечениях Петра </w:t>
      </w:r>
      <w:r w:rsidRPr="00BF41B6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33C10" w:rsidRPr="00BF41B6" w:rsidRDefault="00D33C10">
      <w:pPr>
        <w:rPr>
          <w:rFonts w:ascii="Times New Roman" w:hAnsi="Times New Roman" w:cs="Times New Roman"/>
          <w:sz w:val="28"/>
          <w:szCs w:val="28"/>
        </w:rPr>
      </w:pPr>
      <w:r w:rsidRPr="00BF41B6">
        <w:rPr>
          <w:rFonts w:ascii="Times New Roman" w:hAnsi="Times New Roman" w:cs="Times New Roman"/>
          <w:sz w:val="28"/>
          <w:szCs w:val="28"/>
        </w:rPr>
        <w:t xml:space="preserve">. Главною городскою забавою великого князя было чрезвычайное множество маленьких куколок или солдатиков, деревянных, свинцовых, восковых или </w:t>
      </w:r>
      <w:proofErr w:type="gramStart"/>
      <w:r w:rsidRPr="00BF41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F41B6">
        <w:rPr>
          <w:rFonts w:ascii="Times New Roman" w:hAnsi="Times New Roman" w:cs="Times New Roman"/>
          <w:sz w:val="28"/>
          <w:szCs w:val="28"/>
        </w:rPr>
        <w:t xml:space="preserve"> труту. Он расставлял их на узеньких столах, которыми </w:t>
      </w:r>
      <w:proofErr w:type="gramStart"/>
      <w:r w:rsidRPr="00BF41B6">
        <w:rPr>
          <w:rFonts w:ascii="Times New Roman" w:hAnsi="Times New Roman" w:cs="Times New Roman"/>
          <w:sz w:val="28"/>
          <w:szCs w:val="28"/>
        </w:rPr>
        <w:t>загромождал</w:t>
      </w:r>
      <w:proofErr w:type="gramEnd"/>
      <w:r w:rsidRPr="00BF41B6">
        <w:rPr>
          <w:rFonts w:ascii="Times New Roman" w:hAnsi="Times New Roman" w:cs="Times New Roman"/>
          <w:sz w:val="28"/>
          <w:szCs w:val="28"/>
        </w:rPr>
        <w:t xml:space="preserve"> целую комнату. Так что между столами едва можно было пройти. Вдоль столбов прибиты шнурки, и если их дернуть, то медная решетка издавала звук, который, по его мнению, походил на беглый оружейный огонь. Он с чрезвычайной точностью в каждый придворный праздник заставлял войска свои стрелять ружейным огнем. Кроме того, он ежедневно посылал их на стражу</w:t>
      </w:r>
      <w:proofErr w:type="gramStart"/>
      <w:r w:rsidRPr="00BF41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1B6">
        <w:rPr>
          <w:rFonts w:ascii="Times New Roman" w:hAnsi="Times New Roman" w:cs="Times New Roman"/>
          <w:sz w:val="28"/>
          <w:szCs w:val="28"/>
        </w:rPr>
        <w:t xml:space="preserve"> т.е. брал с каждого стола по несколько солдатиков. </w:t>
      </w:r>
      <w:proofErr w:type="gramStart"/>
      <w:r w:rsidRPr="00BF41B6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BF41B6">
        <w:rPr>
          <w:rFonts w:ascii="Times New Roman" w:hAnsi="Times New Roman" w:cs="Times New Roman"/>
          <w:sz w:val="28"/>
          <w:szCs w:val="28"/>
        </w:rPr>
        <w:t xml:space="preserve"> выстаивать известные часы. На таком параде он присутствовал в мундире. </w:t>
      </w:r>
      <w:proofErr w:type="gramStart"/>
      <w:r w:rsidRPr="00BF41B6">
        <w:rPr>
          <w:rFonts w:ascii="Times New Roman" w:hAnsi="Times New Roman" w:cs="Times New Roman"/>
          <w:sz w:val="28"/>
          <w:szCs w:val="28"/>
        </w:rPr>
        <w:t>Сапогах</w:t>
      </w:r>
      <w:proofErr w:type="gramEnd"/>
      <w:r w:rsidRPr="00BF41B6">
        <w:rPr>
          <w:rFonts w:ascii="Times New Roman" w:hAnsi="Times New Roman" w:cs="Times New Roman"/>
          <w:sz w:val="28"/>
          <w:szCs w:val="28"/>
        </w:rPr>
        <w:t>, шпорах…</w:t>
      </w:r>
    </w:p>
    <w:p w:rsidR="00D33C10" w:rsidRPr="00BF41B6" w:rsidRDefault="00D33C10">
      <w:pPr>
        <w:rPr>
          <w:rFonts w:ascii="Times New Roman" w:hAnsi="Times New Roman" w:cs="Times New Roman"/>
          <w:sz w:val="28"/>
          <w:szCs w:val="28"/>
        </w:rPr>
      </w:pPr>
      <w:r w:rsidRPr="00BF41B6">
        <w:rPr>
          <w:rFonts w:ascii="Times New Roman" w:hAnsi="Times New Roman" w:cs="Times New Roman"/>
          <w:sz w:val="28"/>
          <w:szCs w:val="28"/>
        </w:rPr>
        <w:t>Вопросы и задания</w:t>
      </w:r>
    </w:p>
    <w:p w:rsidR="00D33C10" w:rsidRPr="00BF41B6" w:rsidRDefault="00D33C10" w:rsidP="00D33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1B6">
        <w:rPr>
          <w:rFonts w:ascii="Times New Roman" w:hAnsi="Times New Roman" w:cs="Times New Roman"/>
          <w:sz w:val="28"/>
          <w:szCs w:val="28"/>
        </w:rPr>
        <w:t>Что было главной «забавой» великого князя?</w:t>
      </w:r>
    </w:p>
    <w:p w:rsidR="00D33C10" w:rsidRPr="00BF41B6" w:rsidRDefault="00D33C10" w:rsidP="00D33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1B6">
        <w:rPr>
          <w:rFonts w:ascii="Times New Roman" w:hAnsi="Times New Roman" w:cs="Times New Roman"/>
          <w:sz w:val="28"/>
          <w:szCs w:val="28"/>
        </w:rPr>
        <w:t>Опишите. Опираясь на текст документа, как великий князь играл в солдатики.</w:t>
      </w:r>
    </w:p>
    <w:p w:rsidR="00D33C10" w:rsidRPr="00BF41B6" w:rsidRDefault="00D33C10" w:rsidP="00D33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1B6">
        <w:rPr>
          <w:rFonts w:ascii="Times New Roman" w:hAnsi="Times New Roman" w:cs="Times New Roman"/>
          <w:sz w:val="28"/>
          <w:szCs w:val="28"/>
        </w:rPr>
        <w:t>Как вы полагаете. Соответствовали ли занятия великого князя его будущей роли правителя России?</w:t>
      </w:r>
    </w:p>
    <w:sectPr w:rsidR="00D33C10" w:rsidRPr="00BF41B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291"/>
    <w:multiLevelType w:val="hybridMultilevel"/>
    <w:tmpl w:val="16F6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C10"/>
    <w:rsid w:val="003339BD"/>
    <w:rsid w:val="00534000"/>
    <w:rsid w:val="008A20B9"/>
    <w:rsid w:val="0099730B"/>
    <w:rsid w:val="00B25EF2"/>
    <w:rsid w:val="00BF41B6"/>
    <w:rsid w:val="00D33C10"/>
    <w:rsid w:val="00E85D0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2011-11-09T07:53:00Z</dcterms:created>
  <dcterms:modified xsi:type="dcterms:W3CDTF">2011-11-11T10:56:00Z</dcterms:modified>
</cp:coreProperties>
</file>