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6F0365" w:rsidRDefault="00176DDD" w:rsidP="006F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365">
        <w:rPr>
          <w:rFonts w:ascii="Times New Roman" w:hAnsi="Times New Roman" w:cs="Times New Roman"/>
          <w:sz w:val="28"/>
          <w:szCs w:val="28"/>
        </w:rPr>
        <w:t>О не принуждении крестьян работать в воскресные дни. 5 апреля 1797 г.</w:t>
      </w:r>
    </w:p>
    <w:p w:rsidR="00176DDD" w:rsidRPr="006F0365" w:rsidRDefault="00176DDD" w:rsidP="006F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365" w:rsidRDefault="00176DDD" w:rsidP="006F0365">
      <w:pPr>
        <w:jc w:val="both"/>
        <w:rPr>
          <w:rFonts w:ascii="Times New Roman" w:hAnsi="Times New Roman" w:cs="Times New Roman"/>
          <w:sz w:val="28"/>
          <w:szCs w:val="28"/>
        </w:rPr>
      </w:pPr>
      <w:r w:rsidRPr="006F0365">
        <w:rPr>
          <w:rFonts w:ascii="Times New Roman" w:hAnsi="Times New Roman" w:cs="Times New Roman"/>
          <w:sz w:val="28"/>
          <w:szCs w:val="28"/>
        </w:rPr>
        <w:t xml:space="preserve">Объявляем всем нашим верноподданным. Закон Божий… научает нас седьмой день посвящать ему; </w:t>
      </w:r>
      <w:proofErr w:type="gramStart"/>
      <w:r w:rsidRPr="006F0365">
        <w:rPr>
          <w:rFonts w:ascii="Times New Roman" w:hAnsi="Times New Roman" w:cs="Times New Roman"/>
          <w:sz w:val="28"/>
          <w:szCs w:val="28"/>
        </w:rPr>
        <w:t>почему в день настоящий… в который мы удостоились воспринять священное миропомазание и царское на прародительском престоле нашем венчание, почитаем долгом нашим перед творцом  и всех благ подателем подтвердить во всей империи нашей о точном и непременном сего закона исполнении, повелевая всем и каждому наблюдать, дабы никто и ни под каким видом не дерзал в воскресные дни принуждать крестьян к работам</w:t>
      </w:r>
      <w:proofErr w:type="gramEnd"/>
      <w:r w:rsidRPr="006F0365">
        <w:rPr>
          <w:rFonts w:ascii="Times New Roman" w:hAnsi="Times New Roman" w:cs="Times New Roman"/>
          <w:sz w:val="28"/>
          <w:szCs w:val="28"/>
        </w:rPr>
        <w:t xml:space="preserve">, тем более что для сельских изделий остающиеся в неделе шесть дней, по равному числу оных вообще разделяемые, как для крестьян собственно, так и для работ </w:t>
      </w:r>
      <w:proofErr w:type="gramStart"/>
      <w:r w:rsidRPr="006F036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6F0365">
        <w:rPr>
          <w:rFonts w:ascii="Times New Roman" w:hAnsi="Times New Roman" w:cs="Times New Roman"/>
          <w:sz w:val="28"/>
          <w:szCs w:val="28"/>
        </w:rPr>
        <w:t xml:space="preserve"> в пользу помещиков следующих, при добром распоряжении достаточны будут на удовлетворение всяким хозяйственным </w:t>
      </w:r>
      <w:proofErr w:type="spellStart"/>
      <w:r w:rsidRPr="006F0365">
        <w:rPr>
          <w:rFonts w:ascii="Times New Roman" w:hAnsi="Times New Roman" w:cs="Times New Roman"/>
          <w:sz w:val="28"/>
          <w:szCs w:val="28"/>
        </w:rPr>
        <w:t>надобностя</w:t>
      </w:r>
      <w:proofErr w:type="spellEnd"/>
    </w:p>
    <w:p w:rsidR="006F0365" w:rsidRPr="006F0365" w:rsidRDefault="006F0365" w:rsidP="006F03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изменение в положении крестьян внес Павел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sectPr w:rsidR="006F0365" w:rsidRPr="006F0365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DD"/>
    <w:rsid w:val="00096281"/>
    <w:rsid w:val="00176DDD"/>
    <w:rsid w:val="003339BD"/>
    <w:rsid w:val="00534000"/>
    <w:rsid w:val="00572A00"/>
    <w:rsid w:val="006F0365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D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2011-11-16T06:11:00Z</dcterms:created>
  <dcterms:modified xsi:type="dcterms:W3CDTF">2011-11-18T11:26:00Z</dcterms:modified>
</cp:coreProperties>
</file>