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D7173D" w:rsidRDefault="001D224D" w:rsidP="00D71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73D">
        <w:rPr>
          <w:rFonts w:ascii="Times New Roman" w:hAnsi="Times New Roman" w:cs="Times New Roman"/>
          <w:b/>
          <w:sz w:val="28"/>
          <w:szCs w:val="28"/>
          <w:u w:val="single"/>
        </w:rPr>
        <w:t>Предложения М. М. Сперанского о реформировании государственной власти.</w:t>
      </w:r>
    </w:p>
    <w:p w:rsidR="001D224D" w:rsidRPr="00D7173D" w:rsidRDefault="001D224D" w:rsidP="00D71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24D" w:rsidRPr="00D7173D" w:rsidRDefault="001D224D" w:rsidP="00D7173D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24D" w:rsidRPr="00D7173D" w:rsidRDefault="001D224D" w:rsidP="00D717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«краткого начертания государственного образования» М. М. Сперанского.</w:t>
      </w:r>
    </w:p>
    <w:p w:rsidR="003D42E4" w:rsidRPr="00D7173D" w:rsidRDefault="003D42E4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Главные принадлежности: </w:t>
      </w:r>
      <w:r w:rsidRPr="00D7173D">
        <w:rPr>
          <w:rFonts w:ascii="Times New Roman" w:hAnsi="Times New Roman" w:cs="Times New Roman"/>
          <w:sz w:val="28"/>
          <w:szCs w:val="28"/>
        </w:rPr>
        <w:t>Все силы государственные законодательная, судная и исполнительная представляются в 3 сословиях: В Совете действий их соединяются и через него восходят к государю. Государственной Думе вверяется закон. Сенату суд. Министерству управления.</w:t>
      </w:r>
    </w:p>
    <w:p w:rsidR="003D42E4" w:rsidRPr="00D7173D" w:rsidRDefault="003D42E4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Государственный совет: </w:t>
      </w:r>
      <w:r w:rsidRPr="00D7173D">
        <w:rPr>
          <w:rFonts w:ascii="Times New Roman" w:hAnsi="Times New Roman" w:cs="Times New Roman"/>
          <w:sz w:val="28"/>
          <w:szCs w:val="28"/>
        </w:rPr>
        <w:t>…все законы, уставы и учреждения в первообразных их начертаниях предлагаются и рассматриваются и потом действием державной власти  поступают к предназначенному им совершению.</w:t>
      </w:r>
    </w:p>
    <w:p w:rsidR="003D42E4" w:rsidRPr="00D7173D" w:rsidRDefault="003D42E4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173D">
        <w:rPr>
          <w:rFonts w:ascii="Times New Roman" w:hAnsi="Times New Roman" w:cs="Times New Roman"/>
          <w:sz w:val="28"/>
          <w:szCs w:val="28"/>
        </w:rPr>
        <w:t>. Совет составляется из особ, высочайшею доверенностью в сословие сие призываемых.</w:t>
      </w:r>
    </w:p>
    <w:p w:rsidR="001D224D" w:rsidRPr="00D7173D" w:rsidRDefault="003D42E4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7173D">
        <w:rPr>
          <w:rFonts w:ascii="Times New Roman" w:hAnsi="Times New Roman" w:cs="Times New Roman"/>
          <w:sz w:val="28"/>
          <w:szCs w:val="28"/>
        </w:rPr>
        <w:t>. Министры суть члены Совета по их званию.</w:t>
      </w:r>
    </w:p>
    <w:p w:rsidR="003D42E4" w:rsidRPr="00D7173D" w:rsidRDefault="00E86219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7173D">
        <w:rPr>
          <w:rFonts w:ascii="Times New Roman" w:hAnsi="Times New Roman" w:cs="Times New Roman"/>
          <w:sz w:val="28"/>
          <w:szCs w:val="28"/>
        </w:rPr>
        <w:t>. В Совете председательствует император или лично, назначением одного их членов.</w:t>
      </w:r>
    </w:p>
    <w:p w:rsidR="00E86219" w:rsidRPr="00D7173D" w:rsidRDefault="00E86219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Государственная Дума: </w:t>
      </w:r>
      <w:r w:rsidRPr="00D7173D">
        <w:rPr>
          <w:rFonts w:ascii="Times New Roman" w:hAnsi="Times New Roman" w:cs="Times New Roman"/>
          <w:sz w:val="28"/>
          <w:szCs w:val="28"/>
        </w:rPr>
        <w:t>составляется из депутатов от всех свободных состояний по избранию дум губернских. Думе представляются отчеты министров; предоставляется право взыскать ответа от министра, представляя отчет государю.</w:t>
      </w:r>
    </w:p>
    <w:p w:rsidR="00E86219" w:rsidRPr="00D7173D" w:rsidRDefault="00E86219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 xml:space="preserve">Никакой новый закон не может быть издан без уважения (одобрения) Думы. Установление новых податей, налогов и повинностей уважаются Думой. </w:t>
      </w:r>
    </w:p>
    <w:p w:rsidR="00E86219" w:rsidRPr="00D7173D" w:rsidRDefault="00E86219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Сенат: </w:t>
      </w:r>
      <w:r w:rsidRPr="00D7173D">
        <w:rPr>
          <w:rFonts w:ascii="Times New Roman" w:hAnsi="Times New Roman" w:cs="Times New Roman"/>
          <w:sz w:val="28"/>
          <w:szCs w:val="28"/>
        </w:rPr>
        <w:t>составляется из сенаторов по выбору (Государственной Думы) (по мере постепенного увольнения членов настоящих).</w:t>
      </w:r>
    </w:p>
    <w:p w:rsidR="00E86219" w:rsidRPr="00D7173D" w:rsidRDefault="00E86219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Губернское управление:  </w:t>
      </w:r>
      <w:r w:rsidRPr="00D7173D">
        <w:rPr>
          <w:rFonts w:ascii="Times New Roman" w:hAnsi="Times New Roman" w:cs="Times New Roman"/>
          <w:sz w:val="28"/>
          <w:szCs w:val="28"/>
        </w:rPr>
        <w:t>везде соединить с казенною палатой под именем губернского правительства.</w:t>
      </w:r>
    </w:p>
    <w:p w:rsidR="00E86219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7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173D">
        <w:rPr>
          <w:rFonts w:ascii="Times New Roman" w:hAnsi="Times New Roman" w:cs="Times New Roman"/>
          <w:sz w:val="28"/>
          <w:szCs w:val="28"/>
        </w:rPr>
        <w:t>. При каждом правительстве находится совет, составленный из депутатов всех состояний, собственность в губернии имеющих.</w:t>
      </w:r>
      <w:proofErr w:type="gramEnd"/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7173D">
        <w:rPr>
          <w:rFonts w:ascii="Times New Roman" w:hAnsi="Times New Roman" w:cs="Times New Roman"/>
          <w:sz w:val="28"/>
          <w:szCs w:val="28"/>
        </w:rPr>
        <w:t>. Совет собирается 1 раз в год.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7173D">
        <w:rPr>
          <w:rFonts w:ascii="Times New Roman" w:hAnsi="Times New Roman" w:cs="Times New Roman"/>
          <w:sz w:val="28"/>
          <w:szCs w:val="28"/>
        </w:rPr>
        <w:t>. Губернатор отдает отчет совету в сборе и употреблении денег на земские повинности и предлагает смену оных на будущий год.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63BF" w:rsidRPr="00D7173D" w:rsidRDefault="001B63BF" w:rsidP="00D7173D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Из «Проекта уложение государственных законов Русской империи» </w:t>
      </w:r>
      <w:r w:rsidRPr="00D7173D">
        <w:rPr>
          <w:rFonts w:ascii="Times New Roman" w:hAnsi="Times New Roman" w:cs="Times New Roman"/>
          <w:b/>
          <w:sz w:val="28"/>
          <w:szCs w:val="28"/>
        </w:rPr>
        <w:t>М. М. Сперанского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1 глава. О ДЕРЖАВНОЙ ВЛАСТИ.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Российская империя есть государство нераздельное, монархическое, управляемое державною властью по законам государственным. Державная власть во всем ее пространстве заключается в особе императора.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О ВЛАСТИ И ПРЕИМУЩЕСТВАХ ИМПЕРАТОРА.</w:t>
      </w:r>
    </w:p>
    <w:p w:rsidR="001B63BF" w:rsidRPr="00D7173D" w:rsidRDefault="004B4630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 xml:space="preserve">Особа императора есть священна. Державная власть в особе императора есть наследственна. По совершенном </w:t>
      </w:r>
      <w:proofErr w:type="gramStart"/>
      <w:r w:rsidRPr="00D7173D">
        <w:rPr>
          <w:rFonts w:ascii="Times New Roman" w:hAnsi="Times New Roman" w:cs="Times New Roman"/>
          <w:sz w:val="28"/>
          <w:szCs w:val="28"/>
        </w:rPr>
        <w:t>пресечении</w:t>
      </w:r>
      <w:proofErr w:type="gramEnd"/>
      <w:r w:rsidRPr="00D7173D">
        <w:rPr>
          <w:rFonts w:ascii="Times New Roman" w:hAnsi="Times New Roman" w:cs="Times New Roman"/>
          <w:sz w:val="28"/>
          <w:szCs w:val="28"/>
        </w:rPr>
        <w:t xml:space="preserve"> всех линий мужского поколения, наследство престола переходит в поколение женское.</w:t>
      </w:r>
    </w:p>
    <w:p w:rsidR="004B4630" w:rsidRPr="00D7173D" w:rsidRDefault="004B4630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 xml:space="preserve">Наследство престола принадлежит единственно детям законным. В случае совершенного пресечения всех линий как мужского, так и женского поколения </w:t>
      </w:r>
      <w:proofErr w:type="spellStart"/>
      <w:r w:rsidRPr="00D7173D">
        <w:rPr>
          <w:rFonts w:ascii="Times New Roman" w:hAnsi="Times New Roman" w:cs="Times New Roman"/>
          <w:sz w:val="28"/>
          <w:szCs w:val="28"/>
        </w:rPr>
        <w:t>последнецарствующий</w:t>
      </w:r>
      <w:proofErr w:type="spellEnd"/>
      <w:r w:rsidRPr="00D7173D">
        <w:rPr>
          <w:rFonts w:ascii="Times New Roman" w:hAnsi="Times New Roman" w:cs="Times New Roman"/>
          <w:sz w:val="28"/>
          <w:szCs w:val="28"/>
        </w:rPr>
        <w:t xml:space="preserve">  император имеет власть избрать и назначить себе наследника.</w:t>
      </w:r>
    </w:p>
    <w:p w:rsidR="004B4630" w:rsidRPr="00D7173D" w:rsidRDefault="004B4630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 xml:space="preserve">Если не будет не усыновления при жизни, ни завещания по кончине, избрание императора принадлежит по праву Государственной Думе. Империя между тем [пока не выбирают] управляется Государственным Советом. Избрание производится представлением Государственному Совету 3 кандидатов </w:t>
      </w:r>
      <w:r w:rsidR="00990A7D" w:rsidRPr="00D7173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90A7D" w:rsidRPr="00D7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0A7D" w:rsidRPr="00D7173D">
        <w:rPr>
          <w:rFonts w:ascii="Times New Roman" w:hAnsi="Times New Roman" w:cs="Times New Roman"/>
          <w:sz w:val="28"/>
          <w:szCs w:val="28"/>
        </w:rPr>
        <w:t xml:space="preserve"> одного месяца. При усыновлении</w:t>
      </w:r>
      <w:proofErr w:type="gramStart"/>
      <w:r w:rsidR="00990A7D" w:rsidRPr="00D7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0A7D" w:rsidRPr="00D7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A7D" w:rsidRPr="00D717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90A7D" w:rsidRPr="00D7173D">
        <w:rPr>
          <w:rFonts w:ascii="Times New Roman" w:hAnsi="Times New Roman" w:cs="Times New Roman"/>
          <w:sz w:val="28"/>
          <w:szCs w:val="28"/>
        </w:rPr>
        <w:t>авещании и избрании в особе призываемого к наследству престола полагаются необходимыми:</w:t>
      </w:r>
    </w:p>
    <w:p w:rsidR="00D7173D" w:rsidRPr="00D7173D" w:rsidRDefault="00D7173D" w:rsidP="00D7173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b/>
          <w:sz w:val="28"/>
          <w:szCs w:val="28"/>
        </w:rPr>
        <w:t xml:space="preserve">Вопросы и задания к документам 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Какой принцип просветителей был положен в основу проекта М. М. Сперанского?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Какие высшие органы государственной власти предполагалось создать? Как они должны были взаимодействовать?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Как в данном документе определялись права и обязанности императора?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Какой государственный строй установился бы в России в случае реализации данного проекта?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>Что из проекта было реализовано? Привлекся знания по истории, объясните, как отнеслось дворянство к проекту и почему?</w:t>
      </w:r>
    </w:p>
    <w:p w:rsidR="00D7173D" w:rsidRPr="00D7173D" w:rsidRDefault="00D7173D" w:rsidP="00D71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3D">
        <w:rPr>
          <w:rFonts w:ascii="Times New Roman" w:hAnsi="Times New Roman" w:cs="Times New Roman"/>
          <w:sz w:val="28"/>
          <w:szCs w:val="28"/>
        </w:rPr>
        <w:t xml:space="preserve">Почему Александр </w:t>
      </w:r>
      <w:r w:rsidRPr="00D71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173D">
        <w:rPr>
          <w:rFonts w:ascii="Times New Roman" w:hAnsi="Times New Roman" w:cs="Times New Roman"/>
          <w:sz w:val="28"/>
          <w:szCs w:val="28"/>
        </w:rPr>
        <w:t xml:space="preserve"> отверг проект Сперанского? </w:t>
      </w:r>
    </w:p>
    <w:p w:rsidR="001B63BF" w:rsidRPr="00D7173D" w:rsidRDefault="001B63BF" w:rsidP="00D7173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219" w:rsidRDefault="00E86219" w:rsidP="003D42E4">
      <w:pPr>
        <w:pStyle w:val="a3"/>
        <w:ind w:left="0" w:firstLine="284"/>
      </w:pPr>
    </w:p>
    <w:p w:rsidR="00E86219" w:rsidRPr="00E86219" w:rsidRDefault="00E86219" w:rsidP="003D42E4">
      <w:pPr>
        <w:pStyle w:val="a3"/>
        <w:ind w:left="0" w:firstLine="284"/>
      </w:pPr>
    </w:p>
    <w:sectPr w:rsidR="00E86219" w:rsidRPr="00E8621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4B7"/>
    <w:multiLevelType w:val="hybridMultilevel"/>
    <w:tmpl w:val="9B4063EA"/>
    <w:lvl w:ilvl="0" w:tplc="52CEF8F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2C6439"/>
    <w:multiLevelType w:val="hybridMultilevel"/>
    <w:tmpl w:val="64DE21FA"/>
    <w:lvl w:ilvl="0" w:tplc="80747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224D"/>
    <w:rsid w:val="001B63BF"/>
    <w:rsid w:val="001D224D"/>
    <w:rsid w:val="001F2FC3"/>
    <w:rsid w:val="003339BD"/>
    <w:rsid w:val="003D42E4"/>
    <w:rsid w:val="004B4630"/>
    <w:rsid w:val="00534000"/>
    <w:rsid w:val="00990A7D"/>
    <w:rsid w:val="0099730B"/>
    <w:rsid w:val="00B25EF2"/>
    <w:rsid w:val="00D7173D"/>
    <w:rsid w:val="00E86219"/>
    <w:rsid w:val="00FA191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2011-10-25T07:03:00Z</dcterms:created>
  <dcterms:modified xsi:type="dcterms:W3CDTF">2011-12-01T09:19:00Z</dcterms:modified>
</cp:coreProperties>
</file>