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9C" w:rsidRPr="00481B9C" w:rsidRDefault="00481B9C" w:rsidP="00481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B9C">
        <w:rPr>
          <w:rFonts w:ascii="Times New Roman" w:hAnsi="Times New Roman" w:cs="Times New Roman"/>
          <w:b/>
          <w:sz w:val="28"/>
          <w:szCs w:val="28"/>
        </w:rPr>
        <w:t>Из «Записок» И.Д.Якушкина</w:t>
      </w:r>
    </w:p>
    <w:p w:rsidR="00481B9C" w:rsidRDefault="00481B9C" w:rsidP="00481B9C">
      <w:pPr>
        <w:autoSpaceDE w:val="0"/>
        <w:autoSpaceDN w:val="0"/>
        <w:adjustRightInd w:val="0"/>
        <w:spacing w:after="0" w:line="240" w:lineRule="auto"/>
      </w:pPr>
    </w:p>
    <w:p w:rsidR="00481B9C" w:rsidRPr="00481B9C" w:rsidRDefault="00481B9C" w:rsidP="00481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B9C">
        <w:rPr>
          <w:rFonts w:ascii="Times New Roman" w:hAnsi="Times New Roman" w:cs="Times New Roman"/>
          <w:sz w:val="28"/>
          <w:szCs w:val="28"/>
        </w:rPr>
        <w:t xml:space="preserve"> Мне хотелось знать, оценят ли мои крестьяне выгоду для себя условий, на которых я предлагал освободить их. Я собрал их и долго с ними толковал; они слушали меня со вниманием и </w:t>
      </w:r>
      <w:proofErr w:type="gramStart"/>
      <w:r w:rsidRPr="00481B9C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81B9C">
        <w:rPr>
          <w:rFonts w:ascii="Times New Roman" w:hAnsi="Times New Roman" w:cs="Times New Roman"/>
          <w:sz w:val="28"/>
          <w:szCs w:val="28"/>
        </w:rPr>
        <w:t xml:space="preserve"> спросили: «Земля, которой мы теперь владеем, </w:t>
      </w:r>
      <w:proofErr w:type="gramStart"/>
      <w:r w:rsidRPr="00481B9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81B9C">
        <w:rPr>
          <w:rFonts w:ascii="Times New Roman" w:hAnsi="Times New Roman" w:cs="Times New Roman"/>
          <w:sz w:val="28"/>
          <w:szCs w:val="28"/>
        </w:rPr>
        <w:t xml:space="preserve"> принадлежать нам или нет?» Я им ответил, что земля будет принадлежать мне, но что они будут властны ее </w:t>
      </w:r>
      <w:proofErr w:type="gramStart"/>
      <w:r w:rsidRPr="00481B9C">
        <w:rPr>
          <w:rFonts w:ascii="Times New Roman" w:hAnsi="Times New Roman" w:cs="Times New Roman"/>
          <w:sz w:val="28"/>
          <w:szCs w:val="28"/>
        </w:rPr>
        <w:t>нанимать</w:t>
      </w:r>
      <w:proofErr w:type="gramEnd"/>
      <w:r w:rsidRPr="00481B9C">
        <w:rPr>
          <w:rFonts w:ascii="Times New Roman" w:hAnsi="Times New Roman" w:cs="Times New Roman"/>
          <w:sz w:val="28"/>
          <w:szCs w:val="28"/>
        </w:rPr>
        <w:t xml:space="preserve"> у меня. — «</w:t>
      </w:r>
      <w:proofErr w:type="gramStart"/>
      <w:r w:rsidRPr="00481B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81B9C">
        <w:rPr>
          <w:rFonts w:ascii="Times New Roman" w:hAnsi="Times New Roman" w:cs="Times New Roman"/>
          <w:sz w:val="28"/>
          <w:szCs w:val="28"/>
        </w:rPr>
        <w:t xml:space="preserve"> так, батюшка, оставайся все по-старому: мы — ваши, а земля — наша». Напрасно я старался им объяснить всю выгоду независимости, которую им доставит освобождение. Русский крестьянин не допускает возможности, чтобы у него не было хоть клока земли, которую он пахал бы для себя соб</w:t>
      </w:r>
      <w:r w:rsidRPr="00481B9C">
        <w:rPr>
          <w:rFonts w:ascii="Times New Roman" w:hAnsi="Times New Roman" w:cs="Times New Roman"/>
          <w:sz w:val="28"/>
          <w:szCs w:val="28"/>
        </w:rPr>
        <w:softHyphen/>
        <w:t>ственно.</w:t>
      </w:r>
    </w:p>
    <w:p w:rsidR="00481B9C" w:rsidRDefault="00481B9C" w:rsidP="00481B9C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481B9C" w:rsidRPr="00481B9C" w:rsidRDefault="00481B9C" w:rsidP="00481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B9C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481B9C" w:rsidRPr="00481B9C" w:rsidRDefault="00481B9C" w:rsidP="00481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B9C">
        <w:rPr>
          <w:rFonts w:ascii="Times New Roman" w:hAnsi="Times New Roman" w:cs="Times New Roman"/>
          <w:b/>
          <w:sz w:val="28"/>
          <w:szCs w:val="28"/>
        </w:rPr>
        <w:t>Почему крестьяне отказались от предложения И.Д.Якушкина об их освобождении?</w:t>
      </w:r>
    </w:p>
    <w:p w:rsidR="00481B9C" w:rsidRPr="00481B9C" w:rsidRDefault="00481B9C" w:rsidP="00481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DAF" w:rsidRDefault="003D3DAF"/>
    <w:sectPr w:rsidR="003D3DAF" w:rsidSect="003D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1B9C"/>
    <w:rsid w:val="003D3DAF"/>
    <w:rsid w:val="0048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2013-04-30T06:08:00Z</dcterms:created>
  <dcterms:modified xsi:type="dcterms:W3CDTF">2013-04-30T06:15:00Z</dcterms:modified>
</cp:coreProperties>
</file>