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1F" w:rsidRPr="00A53931" w:rsidRDefault="0009391F" w:rsidP="00A53931">
      <w:pPr>
        <w:jc w:val="both"/>
        <w:rPr>
          <w:rFonts w:ascii="Times New Roman" w:hAnsi="Times New Roman" w:cs="Times New Roman"/>
          <w:sz w:val="28"/>
          <w:szCs w:val="28"/>
        </w:rPr>
      </w:pPr>
      <w:r w:rsidRPr="00A53931">
        <w:rPr>
          <w:rFonts w:ascii="Times New Roman" w:hAnsi="Times New Roman" w:cs="Times New Roman"/>
          <w:sz w:val="28"/>
          <w:szCs w:val="28"/>
        </w:rPr>
        <w:t xml:space="preserve">Главной целью политики абсолютизма было сохранение и укрепление существенного феодального  строя экономических и политических позиций господствующего класса удержание в повиновении угнетенных классов и в первую очередь крестьянства. Решению этих задач должно было способствовать законодательные оформление сословного </w:t>
      </w:r>
      <w:proofErr w:type="gramStart"/>
      <w:r w:rsidRPr="00A53931">
        <w:rPr>
          <w:rFonts w:ascii="Times New Roman" w:hAnsi="Times New Roman" w:cs="Times New Roman"/>
          <w:sz w:val="28"/>
          <w:szCs w:val="28"/>
        </w:rPr>
        <w:t>строя</w:t>
      </w:r>
      <w:proofErr w:type="gramEnd"/>
      <w:r w:rsidRPr="00A53931">
        <w:rPr>
          <w:rFonts w:ascii="Times New Roman" w:hAnsi="Times New Roman" w:cs="Times New Roman"/>
          <w:sz w:val="28"/>
          <w:szCs w:val="28"/>
        </w:rPr>
        <w:t xml:space="preserve"> когда были значительно расширенны и юридически закреплены права и привилегии  дворянства…</w:t>
      </w:r>
    </w:p>
    <w:p w:rsidR="0009391F" w:rsidRPr="00A53931" w:rsidRDefault="0009391F" w:rsidP="00A53931">
      <w:pPr>
        <w:jc w:val="both"/>
        <w:rPr>
          <w:rFonts w:ascii="Times New Roman" w:hAnsi="Times New Roman" w:cs="Times New Roman"/>
          <w:sz w:val="28"/>
          <w:szCs w:val="28"/>
        </w:rPr>
      </w:pPr>
      <w:r w:rsidRPr="00A53931">
        <w:rPr>
          <w:rFonts w:ascii="Times New Roman" w:hAnsi="Times New Roman" w:cs="Times New Roman"/>
          <w:sz w:val="28"/>
          <w:szCs w:val="28"/>
        </w:rPr>
        <w:t>Для «просвещенного абсолютизма» также характерно преувеличение представление о роли законодательства и законодательной деятельности абсолютной власти… Идеал государственного устройства для Екатерины 2- это централизованная неограниченная бюрократическая монархия, где органы власти действуют на основе непреложных законов.</w:t>
      </w:r>
    </w:p>
    <w:p w:rsidR="0009391F" w:rsidRPr="00A53931" w:rsidRDefault="0009391F" w:rsidP="00A53931">
      <w:pPr>
        <w:jc w:val="both"/>
        <w:rPr>
          <w:rFonts w:ascii="Times New Roman" w:hAnsi="Times New Roman" w:cs="Times New Roman"/>
          <w:sz w:val="28"/>
          <w:szCs w:val="28"/>
        </w:rPr>
      </w:pPr>
      <w:r w:rsidRPr="00A53931">
        <w:rPr>
          <w:rFonts w:ascii="Times New Roman" w:hAnsi="Times New Roman" w:cs="Times New Roman"/>
          <w:sz w:val="28"/>
          <w:szCs w:val="28"/>
        </w:rPr>
        <w:t>Вопросы и задания.</w:t>
      </w:r>
    </w:p>
    <w:p w:rsidR="0009391F" w:rsidRPr="00A53931" w:rsidRDefault="0009391F" w:rsidP="00A539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931">
        <w:rPr>
          <w:rFonts w:ascii="Times New Roman" w:hAnsi="Times New Roman" w:cs="Times New Roman"/>
          <w:sz w:val="28"/>
          <w:szCs w:val="28"/>
        </w:rPr>
        <w:t>В чем заключалась главная цель политики абсолютизма?</w:t>
      </w:r>
    </w:p>
    <w:p w:rsidR="0009391F" w:rsidRPr="00A53931" w:rsidRDefault="0009391F" w:rsidP="00A539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931">
        <w:rPr>
          <w:rFonts w:ascii="Times New Roman" w:hAnsi="Times New Roman" w:cs="Times New Roman"/>
          <w:sz w:val="28"/>
          <w:szCs w:val="28"/>
        </w:rPr>
        <w:t>Что должно было способствовать решению задач, связанных с осуществлением главной цели политики абсолютизма?</w:t>
      </w:r>
    </w:p>
    <w:p w:rsidR="0009391F" w:rsidRPr="00A53931" w:rsidRDefault="0009391F" w:rsidP="00A539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931">
        <w:rPr>
          <w:rFonts w:ascii="Times New Roman" w:hAnsi="Times New Roman" w:cs="Times New Roman"/>
          <w:sz w:val="28"/>
          <w:szCs w:val="28"/>
        </w:rPr>
        <w:t>Что характерно для просвещенного абсолютизма?</w:t>
      </w:r>
    </w:p>
    <w:p w:rsidR="0009391F" w:rsidRPr="00A53931" w:rsidRDefault="0009391F" w:rsidP="00A539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931">
        <w:rPr>
          <w:rFonts w:ascii="Times New Roman" w:hAnsi="Times New Roman" w:cs="Times New Roman"/>
          <w:sz w:val="28"/>
          <w:szCs w:val="28"/>
        </w:rPr>
        <w:t>В чем Екатерина 2 видела идеал гос устройства?</w:t>
      </w:r>
    </w:p>
    <w:p w:rsidR="0009391F" w:rsidRPr="00A53931" w:rsidRDefault="0009391F" w:rsidP="00A539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7CDF" w:rsidRPr="00A53931" w:rsidRDefault="00037CDF" w:rsidP="00A539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37CDF" w:rsidRPr="00A53931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972AC"/>
    <w:multiLevelType w:val="hybridMultilevel"/>
    <w:tmpl w:val="8B862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E2307"/>
    <w:multiLevelType w:val="hybridMultilevel"/>
    <w:tmpl w:val="3466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91F"/>
    <w:rsid w:val="00037CDF"/>
    <w:rsid w:val="0009391F"/>
    <w:rsid w:val="003339BD"/>
    <w:rsid w:val="00534000"/>
    <w:rsid w:val="007A5327"/>
    <w:rsid w:val="0099730B"/>
    <w:rsid w:val="00A53931"/>
    <w:rsid w:val="00B2188D"/>
    <w:rsid w:val="00B25EF2"/>
    <w:rsid w:val="00C479B0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9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2011-11-11T09:29:00Z</dcterms:created>
  <dcterms:modified xsi:type="dcterms:W3CDTF">2011-11-18T10:37:00Z</dcterms:modified>
</cp:coreProperties>
</file>