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2" w:rsidRPr="003C08A6" w:rsidRDefault="00C66992" w:rsidP="0024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</w:rPr>
        <w:t>Из доклада первого секретаря ЦК КПСС тов. Хрущева Н.С.</w:t>
      </w:r>
    </w:p>
    <w:p w:rsidR="00C66992" w:rsidRPr="003C08A6" w:rsidRDefault="00C66992" w:rsidP="0024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C08A6">
        <w:rPr>
          <w:rFonts w:ascii="Times New Roman" w:hAnsi="Times New Roman" w:cs="Times New Roman"/>
          <w:b/>
          <w:sz w:val="28"/>
          <w:szCs w:val="28"/>
        </w:rPr>
        <w:t xml:space="preserve"> съезду Коммунистической партии Советского Союза “О культе личности и его последствиях”</w:t>
      </w:r>
    </w:p>
    <w:p w:rsidR="00244605" w:rsidRDefault="00C66992" w:rsidP="002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C08A6">
        <w:rPr>
          <w:rFonts w:ascii="Times New Roman" w:hAnsi="Times New Roman" w:cs="Times New Roman"/>
          <w:sz w:val="28"/>
          <w:szCs w:val="28"/>
        </w:rPr>
        <w:t xml:space="preserve">Товарищи! В отчетном докладе Центрального Комитета партии ХХ съезду, в ряде выступлений делегатов съезда, а также и раньше на Пленумах ЦК КПСС немало говорилось о культе личности и его </w:t>
      </w:r>
      <w:r w:rsidR="00244605">
        <w:rPr>
          <w:rFonts w:ascii="Times New Roman" w:hAnsi="Times New Roman" w:cs="Times New Roman"/>
          <w:sz w:val="28"/>
          <w:szCs w:val="28"/>
        </w:rPr>
        <w:t>вредных последствиях.</w:t>
      </w:r>
    </w:p>
    <w:p w:rsidR="006A0ECE" w:rsidRPr="003C08A6" w:rsidRDefault="00C66992" w:rsidP="002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C08A6">
        <w:rPr>
          <w:rFonts w:ascii="Times New Roman" w:hAnsi="Times New Roman" w:cs="Times New Roman"/>
          <w:sz w:val="28"/>
          <w:szCs w:val="28"/>
        </w:rPr>
        <w:t>После смерти Сталина Центральный Комитет партии стал строго и последовательно проводить курс на разъяснение недопустимости чуждого духу марксизма-ленинизм</w:t>
      </w:r>
      <w:r w:rsidR="009802F7" w:rsidRPr="003C08A6">
        <w:rPr>
          <w:rFonts w:ascii="Times New Roman" w:hAnsi="Times New Roman" w:cs="Times New Roman"/>
          <w:sz w:val="28"/>
          <w:szCs w:val="28"/>
        </w:rPr>
        <w:t>а возвеличивания одной личности, превращения её в какого-то сверхчеловека, обладающего сверхъестественными качествами, наподобие бога. Этот человек будто бы все знает, все видит, за всех думает, все может сделать; он непогрешим в своих поступках.</w:t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  <w:t>Такое понятие о человеке, и, говоря конкретно, о Сталине, культивировалось у нас много лет.</w:t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</w:r>
      <w:r w:rsidR="009802F7" w:rsidRPr="003C08A6">
        <w:rPr>
          <w:rFonts w:ascii="Times New Roman" w:hAnsi="Times New Roman" w:cs="Times New Roman"/>
          <w:sz w:val="28"/>
          <w:szCs w:val="28"/>
        </w:rPr>
        <w:tab/>
        <w:t xml:space="preserve">В настоящем докладе не ставится задача дать всестороннюю оценку жизни и деятельности Сталина. О заслугах Сталина ещё при его жизни написано вполне достаточное количество книг, брошюр, исследований. Общеизвестна роль Сталина в подготовке и проведении социалистической революции, в гражданской войне. В борьбе за построение социализма в нашей стране. Это всем хорошо известно. Сейчас речь идет о вопросе. </w:t>
      </w:r>
      <w:proofErr w:type="gramStart"/>
      <w:r w:rsidR="009802F7" w:rsidRPr="003C08A6">
        <w:rPr>
          <w:rFonts w:ascii="Times New Roman" w:hAnsi="Times New Roman" w:cs="Times New Roman"/>
          <w:sz w:val="28"/>
          <w:szCs w:val="28"/>
        </w:rPr>
        <w:t xml:space="preserve">Имеющем огромное значение и для настоящего и для будущего партии, - речь идет о том, как постепенно складывался культ личности  Сталина, который  </w:t>
      </w:r>
      <w:r w:rsidR="002B13DC" w:rsidRPr="003C08A6">
        <w:rPr>
          <w:rFonts w:ascii="Times New Roman" w:hAnsi="Times New Roman" w:cs="Times New Roman"/>
          <w:sz w:val="28"/>
          <w:szCs w:val="28"/>
        </w:rPr>
        <w:t>превратился на определённом этапе в источник целого ряда крупнейших и весьма тяжелых извращений партийных принципов, партийной демократии, революционной законности.</w:t>
      </w:r>
      <w:proofErr w:type="gramEnd"/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proofErr w:type="gramStart"/>
      <w:r w:rsidR="002B13DC" w:rsidRPr="003C08A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2B13DC" w:rsidRPr="003C08A6">
        <w:rPr>
          <w:rFonts w:ascii="Times New Roman" w:hAnsi="Times New Roman" w:cs="Times New Roman"/>
          <w:sz w:val="28"/>
          <w:szCs w:val="28"/>
        </w:rPr>
        <w:t xml:space="preserve"> что не все ещё представляют себе, к чему на практике приводил культ личности, какой огромный ущерб был причинен нарушением принципа коллективного руководства в партии и сосредоточением необъятной, неограниченной власти в руках одного лица, Центральный Комитет партии считает необходимым доложить ХХ съезду Коммунистической партии Советского союза материалы по этому вопросу. </w:t>
      </w:r>
      <w:r w:rsidR="002B13DC" w:rsidRPr="003C08A6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</w:r>
      <w:r w:rsidR="002B13DC" w:rsidRPr="003C08A6">
        <w:rPr>
          <w:rFonts w:ascii="Times New Roman" w:hAnsi="Times New Roman" w:cs="Times New Roman"/>
          <w:sz w:val="28"/>
          <w:szCs w:val="28"/>
        </w:rPr>
        <w:tab/>
        <w:t xml:space="preserve">Сталину были совершенно чужды ленинские черты – проводить терпеливую работу с людьми, упорно и кропотливо воспитывать их, уметь повести за собой людей не путем принуждения, а оказывая на них воздействие всем коллективом с идейных позиций. Он действовал все шире и настойчивее через карательные органы, часто нарушая при этом </w:t>
      </w:r>
      <w:r w:rsidR="006A0ECE" w:rsidRPr="003C08A6">
        <w:rPr>
          <w:rFonts w:ascii="Times New Roman" w:hAnsi="Times New Roman" w:cs="Times New Roman"/>
          <w:sz w:val="28"/>
          <w:szCs w:val="28"/>
        </w:rPr>
        <w:t xml:space="preserve">все </w:t>
      </w:r>
      <w:r w:rsidR="006A0ECE" w:rsidRPr="003C08A6">
        <w:rPr>
          <w:rFonts w:ascii="Times New Roman" w:hAnsi="Times New Roman" w:cs="Times New Roman"/>
          <w:sz w:val="28"/>
          <w:szCs w:val="28"/>
        </w:rPr>
        <w:lastRenderedPageBreak/>
        <w:t>существующие нормы морали и советские законы.</w:t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  <w:t>Произвол одного лица поощрял и допускал произвол других лиц. Массовые аресты и ссылки тысяч и тысяч людей. Казни без суда и нормального следствия порождали неуверенность в людях, вызывали страх и даже озлобление</w:t>
      </w:r>
      <w:proofErr w:type="gramStart"/>
      <w:r w:rsidR="006A0ECE" w:rsidRPr="003C0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  <w:t>Это, конечно, не способствовало сплочению рядов партии, всех слоев трудового народа, а. наоборот, приводило к уничтожению, отсечению от партии честных, но неугодных Сталину работников.</w:t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</w:r>
      <w:r w:rsidR="006A0ECE" w:rsidRPr="003C08A6">
        <w:rPr>
          <w:rFonts w:ascii="Times New Roman" w:hAnsi="Times New Roman" w:cs="Times New Roman"/>
          <w:sz w:val="28"/>
          <w:szCs w:val="28"/>
        </w:rPr>
        <w:tab/>
        <w:t xml:space="preserve">Наша партия вела борьбу  за претворение в жизнь в жизнь ленинских планов построения социализма. Это была идейная борьба. </w:t>
      </w:r>
      <w:proofErr w:type="gramStart"/>
      <w:r w:rsidR="006A0ECE" w:rsidRPr="003C08A6">
        <w:rPr>
          <w:rFonts w:ascii="Times New Roman" w:hAnsi="Times New Roman" w:cs="Times New Roman"/>
          <w:sz w:val="28"/>
          <w:szCs w:val="28"/>
        </w:rPr>
        <w:t xml:space="preserve">Если бы в этой борьбе был проявлен ленинский подход, умелое сочетание партийной принципиальности с чутким и внимательным отношением к людям, желание не оттолкнуть, не потерять людей, </w:t>
      </w:r>
      <w:r w:rsidR="00F920BC" w:rsidRPr="003C08A6">
        <w:rPr>
          <w:rFonts w:ascii="Times New Roman" w:hAnsi="Times New Roman" w:cs="Times New Roman"/>
          <w:sz w:val="28"/>
          <w:szCs w:val="28"/>
        </w:rPr>
        <w:t>а привлечь их на свою сторону, то мы, вероятно, не имели бы такого грубого нарушения революционной законности, применения методов террора в отношении многих тысяч людей.</w:t>
      </w:r>
      <w:proofErr w:type="gramEnd"/>
      <w:r w:rsidR="00F920BC" w:rsidRPr="003C08A6">
        <w:rPr>
          <w:rFonts w:ascii="Times New Roman" w:hAnsi="Times New Roman" w:cs="Times New Roman"/>
          <w:sz w:val="28"/>
          <w:szCs w:val="28"/>
        </w:rPr>
        <w:t xml:space="preserve"> Исключительные меры были бы примерны только к тем лицам, которые совершили действительные преступления против советского строя.</w:t>
      </w:r>
    </w:p>
    <w:p w:rsidR="00F920BC" w:rsidRPr="003C08A6" w:rsidRDefault="00F920BC" w:rsidP="00244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0BC" w:rsidRPr="003C08A6" w:rsidRDefault="00F920BC" w:rsidP="0024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920BC" w:rsidRPr="003C08A6" w:rsidRDefault="00F920BC" w:rsidP="0024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</w:rPr>
        <w:t xml:space="preserve">Объясните смысл понятия “культ личности”. Почему вопрос о культе личности приобрел особо </w:t>
      </w:r>
      <w:proofErr w:type="gramStart"/>
      <w:r w:rsidRPr="003C08A6"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 w:rsidRPr="003C08A6">
        <w:rPr>
          <w:rFonts w:ascii="Times New Roman" w:hAnsi="Times New Roman" w:cs="Times New Roman"/>
          <w:b/>
          <w:sz w:val="28"/>
          <w:szCs w:val="28"/>
        </w:rPr>
        <w:t xml:space="preserve"> после смерти И.В.Сталина?</w:t>
      </w:r>
    </w:p>
    <w:p w:rsidR="00F920BC" w:rsidRPr="003C08A6" w:rsidRDefault="00F920BC" w:rsidP="0024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</w:rPr>
        <w:t>О каких последствиях складывания культа личности Сталина говорит Н.С.Хрущев в своем докладе?</w:t>
      </w:r>
    </w:p>
    <w:p w:rsidR="00F920BC" w:rsidRPr="003C08A6" w:rsidRDefault="00F920BC" w:rsidP="0024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sz w:val="28"/>
          <w:szCs w:val="28"/>
        </w:rPr>
        <w:t xml:space="preserve">Как вы думаете, почему Хрущев, критикуя культ личности, противопоставляет Сталина Ленину, а сталинскую политику и методы руководства – </w:t>
      </w:r>
      <w:proofErr w:type="gramStart"/>
      <w:r w:rsidRPr="003C08A6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3C08A6">
        <w:rPr>
          <w:rFonts w:ascii="Times New Roman" w:hAnsi="Times New Roman" w:cs="Times New Roman"/>
          <w:b/>
          <w:sz w:val="28"/>
          <w:szCs w:val="28"/>
        </w:rPr>
        <w:t>?</w:t>
      </w:r>
    </w:p>
    <w:sectPr w:rsidR="00F920BC" w:rsidRPr="003C08A6" w:rsidSect="0087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A4"/>
    <w:multiLevelType w:val="hybridMultilevel"/>
    <w:tmpl w:val="A4AA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992"/>
    <w:rsid w:val="00244605"/>
    <w:rsid w:val="002B13DC"/>
    <w:rsid w:val="003C08A6"/>
    <w:rsid w:val="006A0ECE"/>
    <w:rsid w:val="008731CB"/>
    <w:rsid w:val="009802F7"/>
    <w:rsid w:val="009C6BAD"/>
    <w:rsid w:val="00C66992"/>
    <w:rsid w:val="00F9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6</cp:revision>
  <dcterms:created xsi:type="dcterms:W3CDTF">2011-11-22T11:36:00Z</dcterms:created>
  <dcterms:modified xsi:type="dcterms:W3CDTF">2012-03-26T07:34:00Z</dcterms:modified>
</cp:coreProperties>
</file>