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F1" w:rsidRPr="003C0495" w:rsidRDefault="00604F11" w:rsidP="003C0495">
      <w:pPr>
        <w:rPr>
          <w:rFonts w:ascii="Times New Roman" w:hAnsi="Times New Roman" w:cs="Times New Roman"/>
          <w:sz w:val="28"/>
          <w:szCs w:val="28"/>
        </w:rPr>
      </w:pPr>
      <w:r w:rsidRPr="003C0495">
        <w:rPr>
          <w:rFonts w:ascii="Times New Roman" w:hAnsi="Times New Roman" w:cs="Times New Roman"/>
          <w:sz w:val="28"/>
          <w:szCs w:val="28"/>
        </w:rPr>
        <w:t xml:space="preserve">22 октября. … Части полка выходят </w:t>
      </w:r>
      <w:proofErr w:type="gramStart"/>
      <w:r w:rsidRPr="003C0495">
        <w:rPr>
          <w:rFonts w:ascii="Times New Roman" w:hAnsi="Times New Roman" w:cs="Times New Roman"/>
          <w:sz w:val="28"/>
          <w:szCs w:val="28"/>
        </w:rPr>
        <w:t>в направлении к Сталинграду</w:t>
      </w:r>
      <w:proofErr w:type="gramEnd"/>
      <w:r w:rsidRPr="003C0495">
        <w:rPr>
          <w:rFonts w:ascii="Times New Roman" w:hAnsi="Times New Roman" w:cs="Times New Roman"/>
          <w:sz w:val="28"/>
          <w:szCs w:val="28"/>
        </w:rPr>
        <w:t>.</w:t>
      </w:r>
    </w:p>
    <w:p w:rsidR="00604F11" w:rsidRPr="003C0495" w:rsidRDefault="00604F11" w:rsidP="003C0495">
      <w:pPr>
        <w:rPr>
          <w:rFonts w:ascii="Times New Roman" w:hAnsi="Times New Roman" w:cs="Times New Roman"/>
          <w:sz w:val="28"/>
          <w:szCs w:val="28"/>
        </w:rPr>
      </w:pPr>
      <w:r w:rsidRPr="003C0495">
        <w:rPr>
          <w:rFonts w:ascii="Times New Roman" w:hAnsi="Times New Roman" w:cs="Times New Roman"/>
          <w:sz w:val="28"/>
          <w:szCs w:val="28"/>
        </w:rPr>
        <w:t>28 октября. Городище под самым Сталинградом. Здесь настоящий ад. Пикирующие бомбардировщики и артиллерия.</w:t>
      </w:r>
    </w:p>
    <w:p w:rsidR="00604F11" w:rsidRPr="003C0495" w:rsidRDefault="00604F11" w:rsidP="003C0495">
      <w:pPr>
        <w:rPr>
          <w:rFonts w:ascii="Times New Roman" w:hAnsi="Times New Roman" w:cs="Times New Roman"/>
          <w:sz w:val="28"/>
          <w:szCs w:val="28"/>
        </w:rPr>
      </w:pPr>
      <w:r w:rsidRPr="003C0495">
        <w:rPr>
          <w:rFonts w:ascii="Times New Roman" w:hAnsi="Times New Roman" w:cs="Times New Roman"/>
          <w:sz w:val="28"/>
          <w:szCs w:val="28"/>
        </w:rPr>
        <w:t>10 ноября. Ад. Три-четыре раза атаковали завод «Красный октябрь», ожесточенные бои, не можем продвинуться, тяжелые потери. Ночью – самолеты. Унтер-офицер Фридрих убит.</w:t>
      </w:r>
    </w:p>
    <w:p w:rsidR="00604F11" w:rsidRPr="003C0495" w:rsidRDefault="00604F11" w:rsidP="003C0495">
      <w:pPr>
        <w:rPr>
          <w:rFonts w:ascii="Times New Roman" w:hAnsi="Times New Roman" w:cs="Times New Roman"/>
          <w:sz w:val="28"/>
          <w:szCs w:val="28"/>
        </w:rPr>
      </w:pPr>
      <w:r w:rsidRPr="003C0495">
        <w:rPr>
          <w:rFonts w:ascii="Times New Roman" w:hAnsi="Times New Roman" w:cs="Times New Roman"/>
          <w:sz w:val="28"/>
          <w:szCs w:val="28"/>
        </w:rPr>
        <w:t xml:space="preserve">11 ноября. …Полк истекает кровью. Наконец-то отдых от самолетов. Фельдфебель </w:t>
      </w:r>
      <w:proofErr w:type="spellStart"/>
      <w:r w:rsidRPr="003C0495">
        <w:rPr>
          <w:rFonts w:ascii="Times New Roman" w:hAnsi="Times New Roman" w:cs="Times New Roman"/>
          <w:sz w:val="28"/>
          <w:szCs w:val="28"/>
        </w:rPr>
        <w:t>Деннигер</w:t>
      </w:r>
      <w:proofErr w:type="spellEnd"/>
      <w:r w:rsidRPr="003C0495">
        <w:rPr>
          <w:rFonts w:ascii="Times New Roman" w:hAnsi="Times New Roman" w:cs="Times New Roman"/>
          <w:sz w:val="28"/>
          <w:szCs w:val="28"/>
        </w:rPr>
        <w:t xml:space="preserve"> пропал без вести.</w:t>
      </w:r>
    </w:p>
    <w:p w:rsidR="00604F11" w:rsidRPr="003C0495" w:rsidRDefault="00604F11" w:rsidP="003C0495">
      <w:pPr>
        <w:rPr>
          <w:rFonts w:ascii="Times New Roman" w:hAnsi="Times New Roman" w:cs="Times New Roman"/>
          <w:sz w:val="28"/>
          <w:szCs w:val="28"/>
        </w:rPr>
      </w:pPr>
      <w:r w:rsidRPr="003C0495">
        <w:rPr>
          <w:rFonts w:ascii="Times New Roman" w:hAnsi="Times New Roman" w:cs="Times New Roman"/>
          <w:sz w:val="28"/>
          <w:szCs w:val="28"/>
        </w:rPr>
        <w:t xml:space="preserve">12 ноября. Безуспешная атака. Враг стреляет изо всех орудий. К нему нет приступа. </w:t>
      </w:r>
    </w:p>
    <w:p w:rsidR="00604F11" w:rsidRPr="003C0495" w:rsidRDefault="00604F11" w:rsidP="003C0495">
      <w:pPr>
        <w:rPr>
          <w:rFonts w:ascii="Times New Roman" w:hAnsi="Times New Roman" w:cs="Times New Roman"/>
          <w:sz w:val="28"/>
          <w:szCs w:val="28"/>
        </w:rPr>
      </w:pPr>
      <w:r w:rsidRPr="003C0495">
        <w:rPr>
          <w:rFonts w:ascii="Times New Roman" w:hAnsi="Times New Roman" w:cs="Times New Roman"/>
          <w:sz w:val="28"/>
          <w:szCs w:val="28"/>
        </w:rPr>
        <w:t>13 ноября. Снова и снова воздушные налеты. Никто не знает,  будет ли он жив через час. &lt;…&gt;</w:t>
      </w:r>
    </w:p>
    <w:p w:rsidR="00604F11" w:rsidRPr="003C0495" w:rsidRDefault="00604F11" w:rsidP="003C0495">
      <w:pPr>
        <w:rPr>
          <w:rFonts w:ascii="Times New Roman" w:hAnsi="Times New Roman" w:cs="Times New Roman"/>
          <w:sz w:val="28"/>
          <w:szCs w:val="28"/>
        </w:rPr>
      </w:pPr>
      <w:r w:rsidRPr="003C0495">
        <w:rPr>
          <w:rFonts w:ascii="Times New Roman" w:hAnsi="Times New Roman" w:cs="Times New Roman"/>
          <w:sz w:val="28"/>
          <w:szCs w:val="28"/>
        </w:rPr>
        <w:t>14 ноября. Прямое попадание в наш блиндаж. Мы уже простились с жизнью.</w:t>
      </w:r>
    </w:p>
    <w:p w:rsidR="00604F11" w:rsidRPr="003C0495" w:rsidRDefault="00604F11" w:rsidP="003C0495">
      <w:pPr>
        <w:rPr>
          <w:rFonts w:ascii="Times New Roman" w:hAnsi="Times New Roman" w:cs="Times New Roman"/>
          <w:sz w:val="28"/>
          <w:szCs w:val="28"/>
        </w:rPr>
      </w:pPr>
      <w:r w:rsidRPr="003C0495">
        <w:rPr>
          <w:rFonts w:ascii="Times New Roman" w:hAnsi="Times New Roman" w:cs="Times New Roman"/>
          <w:sz w:val="28"/>
          <w:szCs w:val="28"/>
        </w:rPr>
        <w:t>23 ноября. Положение делается критическим, мы в окружении. Фюрер берет командование нашим участком. Отступление?</w:t>
      </w:r>
    </w:p>
    <w:p w:rsidR="009907F4" w:rsidRPr="003C0495" w:rsidRDefault="009907F4" w:rsidP="003C0495">
      <w:pPr>
        <w:rPr>
          <w:rFonts w:ascii="Times New Roman" w:hAnsi="Times New Roman" w:cs="Times New Roman"/>
          <w:sz w:val="28"/>
          <w:szCs w:val="28"/>
        </w:rPr>
      </w:pPr>
      <w:r w:rsidRPr="003C0495">
        <w:rPr>
          <w:rFonts w:ascii="Times New Roman" w:hAnsi="Times New Roman" w:cs="Times New Roman"/>
          <w:sz w:val="28"/>
          <w:szCs w:val="28"/>
        </w:rPr>
        <w:t xml:space="preserve">10 ноября. Положение обостряется.  Готовимся к отступлению. Все подготавливается к уничтожению. Мы окружены. </w:t>
      </w:r>
    </w:p>
    <w:p w:rsidR="009907F4" w:rsidRPr="003C0495" w:rsidRDefault="009907F4" w:rsidP="003C0495">
      <w:pPr>
        <w:rPr>
          <w:rFonts w:ascii="Times New Roman" w:hAnsi="Times New Roman" w:cs="Times New Roman"/>
          <w:sz w:val="28"/>
          <w:szCs w:val="28"/>
        </w:rPr>
      </w:pPr>
      <w:r w:rsidRPr="003C0495">
        <w:rPr>
          <w:rFonts w:ascii="Times New Roman" w:hAnsi="Times New Roman" w:cs="Times New Roman"/>
          <w:sz w:val="28"/>
          <w:szCs w:val="28"/>
        </w:rPr>
        <w:t>11 ноября. Мы должны держать позиции до последнего человека. Справа и слева тяжелые бои. Что будет?</w:t>
      </w:r>
    </w:p>
    <w:p w:rsidR="009907F4" w:rsidRPr="003C0495" w:rsidRDefault="009907F4" w:rsidP="003C0495">
      <w:pPr>
        <w:rPr>
          <w:rFonts w:ascii="Times New Roman" w:hAnsi="Times New Roman" w:cs="Times New Roman"/>
          <w:sz w:val="28"/>
          <w:szCs w:val="28"/>
        </w:rPr>
      </w:pPr>
      <w:r w:rsidRPr="003C0495">
        <w:rPr>
          <w:rFonts w:ascii="Times New Roman" w:hAnsi="Times New Roman" w:cs="Times New Roman"/>
          <w:sz w:val="28"/>
          <w:szCs w:val="28"/>
        </w:rPr>
        <w:t>29 ноября. Снабжение становиться все более скудным.</w:t>
      </w:r>
    </w:p>
    <w:p w:rsidR="009907F4" w:rsidRPr="003C0495" w:rsidRDefault="009907F4" w:rsidP="003C0495">
      <w:pPr>
        <w:rPr>
          <w:rFonts w:ascii="Times New Roman" w:hAnsi="Times New Roman" w:cs="Times New Roman"/>
          <w:sz w:val="28"/>
          <w:szCs w:val="28"/>
        </w:rPr>
      </w:pPr>
      <w:r w:rsidRPr="003C0495">
        <w:rPr>
          <w:rFonts w:ascii="Times New Roman" w:hAnsi="Times New Roman" w:cs="Times New Roman"/>
          <w:sz w:val="28"/>
          <w:szCs w:val="28"/>
        </w:rPr>
        <w:t xml:space="preserve">9 декабря. Всех ослабших лошадей закалывают и съедают.  </w:t>
      </w:r>
    </w:p>
    <w:p w:rsidR="009907F4" w:rsidRPr="003C0495" w:rsidRDefault="009907F4" w:rsidP="003C0495">
      <w:pPr>
        <w:rPr>
          <w:rFonts w:ascii="Times New Roman" w:hAnsi="Times New Roman" w:cs="Times New Roman"/>
          <w:sz w:val="28"/>
          <w:szCs w:val="28"/>
        </w:rPr>
      </w:pPr>
      <w:r w:rsidRPr="003C0495">
        <w:rPr>
          <w:rFonts w:ascii="Times New Roman" w:hAnsi="Times New Roman" w:cs="Times New Roman"/>
          <w:sz w:val="28"/>
          <w:szCs w:val="28"/>
        </w:rPr>
        <w:t xml:space="preserve">12 декабря. Голодать </w:t>
      </w:r>
      <w:proofErr w:type="gramStart"/>
      <w:r w:rsidRPr="003C0495">
        <w:rPr>
          <w:rFonts w:ascii="Times New Roman" w:hAnsi="Times New Roman" w:cs="Times New Roman"/>
          <w:sz w:val="28"/>
          <w:szCs w:val="28"/>
        </w:rPr>
        <w:t>чертовски</w:t>
      </w:r>
      <w:proofErr w:type="gramEnd"/>
      <w:r w:rsidRPr="003C0495">
        <w:rPr>
          <w:rFonts w:ascii="Times New Roman" w:hAnsi="Times New Roman" w:cs="Times New Roman"/>
          <w:sz w:val="28"/>
          <w:szCs w:val="28"/>
        </w:rPr>
        <w:t xml:space="preserve"> тяжело.</w:t>
      </w:r>
    </w:p>
    <w:p w:rsidR="009907F4" w:rsidRPr="003C0495" w:rsidRDefault="009907F4" w:rsidP="003C0495">
      <w:pPr>
        <w:rPr>
          <w:rFonts w:ascii="Times New Roman" w:hAnsi="Times New Roman" w:cs="Times New Roman"/>
          <w:sz w:val="28"/>
          <w:szCs w:val="28"/>
        </w:rPr>
      </w:pPr>
      <w:r w:rsidRPr="003C0495">
        <w:rPr>
          <w:rFonts w:ascii="Times New Roman" w:hAnsi="Times New Roman" w:cs="Times New Roman"/>
          <w:sz w:val="28"/>
          <w:szCs w:val="28"/>
        </w:rPr>
        <w:t>13 декабря. Никаких надежд на улучшение. Сейчас мы познали цену хлеба.</w:t>
      </w:r>
    </w:p>
    <w:p w:rsidR="009907F4" w:rsidRPr="003C0495" w:rsidRDefault="009907F4" w:rsidP="003C0495">
      <w:pPr>
        <w:rPr>
          <w:rFonts w:ascii="Times New Roman" w:hAnsi="Times New Roman" w:cs="Times New Roman"/>
          <w:sz w:val="28"/>
          <w:szCs w:val="28"/>
        </w:rPr>
      </w:pPr>
      <w:r w:rsidRPr="003C0495">
        <w:rPr>
          <w:rFonts w:ascii="Times New Roman" w:hAnsi="Times New Roman" w:cs="Times New Roman"/>
          <w:sz w:val="28"/>
          <w:szCs w:val="28"/>
        </w:rPr>
        <w:t>14 декабря. Сегодня я нашел кусок старого заплесневевшего хлеба. Это было настоящее лакомство. Мы едим один раз, когда нам раздают пищу, а затем 24 часа голодать.</w:t>
      </w:r>
    </w:p>
    <w:p w:rsidR="009907F4" w:rsidRPr="003C0495" w:rsidRDefault="009907F4" w:rsidP="003C0495">
      <w:pPr>
        <w:rPr>
          <w:rFonts w:ascii="Times New Roman" w:hAnsi="Times New Roman" w:cs="Times New Roman"/>
          <w:sz w:val="28"/>
          <w:szCs w:val="28"/>
        </w:rPr>
      </w:pPr>
      <w:r w:rsidRPr="003C0495">
        <w:rPr>
          <w:rFonts w:ascii="Times New Roman" w:hAnsi="Times New Roman" w:cs="Times New Roman"/>
          <w:sz w:val="28"/>
          <w:szCs w:val="28"/>
        </w:rPr>
        <w:t xml:space="preserve">Дни, переживаемые нами сейчас, ужасны. </w:t>
      </w:r>
      <w:r w:rsidR="00432A5B" w:rsidRPr="003C0495">
        <w:rPr>
          <w:rFonts w:ascii="Times New Roman" w:hAnsi="Times New Roman" w:cs="Times New Roman"/>
          <w:sz w:val="28"/>
          <w:szCs w:val="28"/>
        </w:rPr>
        <w:t>Но, несмотря на это, не следует обо мне беспокоиться. Все равно никто мне не поможет. Как чудесно могли бы мы жить, если не было этой проклятой войны! А теперь приходиться скитаться по этой ужасной России, и ради чего? Когда я об этом думаю, я готов выть от досады и ярости.</w:t>
      </w:r>
    </w:p>
    <w:p w:rsidR="009907F4" w:rsidRDefault="00432A5B" w:rsidP="003C0495">
      <w:pPr>
        <w:rPr>
          <w:rFonts w:ascii="Times New Roman" w:hAnsi="Times New Roman" w:cs="Times New Roman"/>
          <w:sz w:val="28"/>
          <w:szCs w:val="28"/>
        </w:rPr>
      </w:pPr>
      <w:r w:rsidRPr="003C0495">
        <w:rPr>
          <w:rFonts w:ascii="Times New Roman" w:hAnsi="Times New Roman" w:cs="Times New Roman"/>
          <w:sz w:val="28"/>
          <w:szCs w:val="28"/>
        </w:rPr>
        <w:lastRenderedPageBreak/>
        <w:t xml:space="preserve">Январь 1943 года. Холодно. Зима в русской степи. Ледяной ветер со снегом свистит сквозь все щели в бункере, продувает одежду. Не проходит и дня, чтобы кого-нибудь не ранило. Многие погибли. Они мечтали о счастливой доле. Теперь они от всего избавлены. Кто знает, что будет с нами завтра? Мы голодаем с 20 ноября, с тех пор, как попали в окружение. По нескольку дней нет хлеба. Мы ищем </w:t>
      </w:r>
      <w:proofErr w:type="gramStart"/>
      <w:r w:rsidRPr="003C0495">
        <w:rPr>
          <w:rFonts w:ascii="Times New Roman" w:hAnsi="Times New Roman" w:cs="Times New Roman"/>
          <w:sz w:val="28"/>
          <w:szCs w:val="28"/>
        </w:rPr>
        <w:t>дохлых</w:t>
      </w:r>
      <w:proofErr w:type="gramEnd"/>
      <w:r w:rsidRPr="003C0495">
        <w:rPr>
          <w:rFonts w:ascii="Times New Roman" w:hAnsi="Times New Roman" w:cs="Times New Roman"/>
          <w:sz w:val="28"/>
          <w:szCs w:val="28"/>
        </w:rPr>
        <w:t xml:space="preserve"> лошадей, которые, может быть, уже месяцами лежат под снегом. Из их костей мы варим суп. Стыдно ска</w:t>
      </w:r>
      <w:r w:rsidR="00532B5E" w:rsidRPr="003C0495">
        <w:rPr>
          <w:rFonts w:ascii="Times New Roman" w:hAnsi="Times New Roman" w:cs="Times New Roman"/>
          <w:sz w:val="28"/>
          <w:szCs w:val="28"/>
        </w:rPr>
        <w:t>зать, до чего дошли наши солдаты.</w:t>
      </w:r>
    </w:p>
    <w:p w:rsidR="003C0495" w:rsidRPr="003C0495" w:rsidRDefault="003C0495" w:rsidP="003C0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1) Назовите основные места боев за Сталинград. 2) На основании документа составьте характеристику настроения немецких солдат  в Сталинграде. 3) Как и почему снабжались немцы в Сталинграде</w:t>
      </w:r>
    </w:p>
    <w:sectPr w:rsidR="003C0495" w:rsidRPr="003C0495" w:rsidSect="0088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47" w:rsidRDefault="004D6E47" w:rsidP="009907F4">
      <w:pPr>
        <w:spacing w:after="0" w:line="240" w:lineRule="auto"/>
      </w:pPr>
      <w:r>
        <w:separator/>
      </w:r>
    </w:p>
  </w:endnote>
  <w:endnote w:type="continuationSeparator" w:id="0">
    <w:p w:rsidR="004D6E47" w:rsidRDefault="004D6E47" w:rsidP="0099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47" w:rsidRDefault="004D6E47" w:rsidP="009907F4">
      <w:pPr>
        <w:spacing w:after="0" w:line="240" w:lineRule="auto"/>
      </w:pPr>
      <w:r>
        <w:separator/>
      </w:r>
    </w:p>
  </w:footnote>
  <w:footnote w:type="continuationSeparator" w:id="0">
    <w:p w:rsidR="004D6E47" w:rsidRDefault="004D6E47" w:rsidP="00990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F11"/>
    <w:rsid w:val="003C0495"/>
    <w:rsid w:val="00432A5B"/>
    <w:rsid w:val="004446E1"/>
    <w:rsid w:val="004D6E47"/>
    <w:rsid w:val="00532B5E"/>
    <w:rsid w:val="005E5F54"/>
    <w:rsid w:val="00604F11"/>
    <w:rsid w:val="00880FF1"/>
    <w:rsid w:val="00943850"/>
    <w:rsid w:val="009907F4"/>
    <w:rsid w:val="00D7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0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07F4"/>
  </w:style>
  <w:style w:type="paragraph" w:styleId="a5">
    <w:name w:val="footer"/>
    <w:basedOn w:val="a"/>
    <w:link w:val="a6"/>
    <w:uiPriority w:val="99"/>
    <w:semiHidden/>
    <w:unhideWhenUsed/>
    <w:rsid w:val="00990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0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4</cp:revision>
  <dcterms:created xsi:type="dcterms:W3CDTF">2011-11-08T11:08:00Z</dcterms:created>
  <dcterms:modified xsi:type="dcterms:W3CDTF">2012-03-20T08:07:00Z</dcterms:modified>
</cp:coreProperties>
</file>