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319" w:rsidRPr="00F52319" w:rsidRDefault="00F52319" w:rsidP="00F52319">
      <w:pPr>
        <w:autoSpaceDE w:val="0"/>
        <w:autoSpaceDN w:val="0"/>
        <w:adjustRightInd w:val="0"/>
        <w:spacing w:after="0" w:line="240" w:lineRule="auto"/>
        <w:rPr>
          <w:rFonts w:ascii="Franklin Gothic Demi" w:hAnsi="Franklin Gothic Demi" w:cs="Franklin Gothic Demi"/>
          <w:bCs/>
          <w:color w:val="000000"/>
          <w:lang w:eastAsia="ru-RU"/>
        </w:rPr>
      </w:pPr>
      <w:r w:rsidRPr="00F52319">
        <w:rPr>
          <w:rFonts w:ascii="Franklin Gothic Demi" w:hAnsi="Franklin Gothic Demi" w:cs="Franklin Gothic Demi"/>
          <w:bCs/>
          <w:color w:val="000000"/>
          <w:lang w:eastAsia="ru-RU"/>
        </w:rPr>
        <w:t>Декларация о государственном суверенитете</w:t>
      </w:r>
    </w:p>
    <w:p w:rsidR="00F52319" w:rsidRPr="00F52319" w:rsidRDefault="00F52319" w:rsidP="00F52319">
      <w:pPr>
        <w:autoSpaceDE w:val="0"/>
        <w:autoSpaceDN w:val="0"/>
        <w:adjustRightInd w:val="0"/>
        <w:spacing w:after="0" w:line="240" w:lineRule="auto"/>
        <w:rPr>
          <w:rFonts w:ascii="Franklin Gothic Demi" w:hAnsi="Franklin Gothic Demi" w:cs="Franklin Gothic Demi"/>
          <w:bCs/>
          <w:color w:val="000000"/>
          <w:lang w:eastAsia="ru-RU"/>
        </w:rPr>
      </w:pPr>
      <w:r w:rsidRPr="00F52319">
        <w:rPr>
          <w:rFonts w:ascii="Franklin Gothic Demi" w:hAnsi="Franklin Gothic Demi" w:cs="Franklin Gothic Demi"/>
          <w:bCs/>
          <w:color w:val="000000"/>
          <w:lang w:eastAsia="ru-RU"/>
        </w:rPr>
        <w:t>Российской Советской Федеративной</w:t>
      </w:r>
    </w:p>
    <w:p w:rsidR="00F52319" w:rsidRPr="00F52319" w:rsidRDefault="00F52319" w:rsidP="00F52319">
      <w:pPr>
        <w:autoSpaceDE w:val="0"/>
        <w:autoSpaceDN w:val="0"/>
        <w:adjustRightInd w:val="0"/>
        <w:spacing w:after="0" w:line="240" w:lineRule="auto"/>
        <w:rPr>
          <w:rFonts w:ascii="Franklin Gothic Demi" w:hAnsi="Franklin Gothic Demi" w:cs="Franklin Gothic Demi"/>
          <w:bCs/>
          <w:color w:val="000000"/>
          <w:lang w:eastAsia="ru-RU"/>
        </w:rPr>
      </w:pPr>
      <w:r w:rsidRPr="00F52319">
        <w:rPr>
          <w:rFonts w:ascii="Franklin Gothic Demi" w:hAnsi="Franklin Gothic Demi" w:cs="Franklin Gothic Demi"/>
          <w:bCs/>
          <w:color w:val="000000"/>
          <w:lang w:eastAsia="ru-RU"/>
        </w:rPr>
        <w:t>Социалистической Республики</w:t>
      </w:r>
    </w:p>
    <w:p w:rsidR="00F52319" w:rsidRPr="00F52319" w:rsidRDefault="00F52319" w:rsidP="00F52319">
      <w:pPr>
        <w:autoSpaceDE w:val="0"/>
        <w:autoSpaceDN w:val="0"/>
        <w:adjustRightInd w:val="0"/>
        <w:spacing w:after="0" w:line="240" w:lineRule="auto"/>
        <w:rPr>
          <w:rFonts w:ascii="Franklin Gothic Demi" w:hAnsi="Franklin Gothic Demi" w:cs="Franklin Gothic Demi"/>
          <w:bCs/>
          <w:color w:val="000000"/>
          <w:lang w:eastAsia="ru-RU"/>
        </w:rPr>
      </w:pPr>
      <w:r w:rsidRPr="00F52319">
        <w:rPr>
          <w:rFonts w:ascii="Franklin Gothic Demi" w:hAnsi="Franklin Gothic Demi" w:cs="Franklin Gothic Demi"/>
          <w:bCs/>
          <w:color w:val="000000"/>
          <w:lang w:eastAsia="ru-RU"/>
        </w:rPr>
        <w:t>(принята</w:t>
      </w:r>
      <w:proofErr w:type="gramStart"/>
      <w:r w:rsidRPr="00F52319">
        <w:rPr>
          <w:rFonts w:ascii="Franklin Gothic Demi" w:hAnsi="Franklin Gothic Demi" w:cs="Franklin Gothic Demi"/>
          <w:bCs/>
          <w:color w:val="000000"/>
          <w:lang w:eastAsia="ru-RU"/>
        </w:rPr>
        <w:t xml:space="preserve"> П</w:t>
      </w:r>
      <w:proofErr w:type="gramEnd"/>
      <w:r w:rsidRPr="00F52319">
        <w:rPr>
          <w:rFonts w:ascii="Franklin Gothic Demi" w:hAnsi="Franklin Gothic Demi" w:cs="Franklin Gothic Demi"/>
          <w:bCs/>
          <w:color w:val="000000"/>
          <w:lang w:eastAsia="ru-RU"/>
        </w:rPr>
        <w:t>ервым съездом</w:t>
      </w:r>
    </w:p>
    <w:p w:rsidR="00F52319" w:rsidRPr="00F52319" w:rsidRDefault="00F52319" w:rsidP="00F52319">
      <w:pPr>
        <w:autoSpaceDE w:val="0"/>
        <w:autoSpaceDN w:val="0"/>
        <w:adjustRightInd w:val="0"/>
        <w:spacing w:after="0" w:line="240" w:lineRule="auto"/>
        <w:rPr>
          <w:rFonts w:ascii="Franklin Gothic Demi" w:hAnsi="Franklin Gothic Demi" w:cs="Franklin Gothic Demi"/>
          <w:bCs/>
          <w:color w:val="000000"/>
          <w:lang w:eastAsia="ru-RU"/>
        </w:rPr>
      </w:pPr>
      <w:r w:rsidRPr="00F52319">
        <w:rPr>
          <w:rFonts w:ascii="Franklin Gothic Demi" w:hAnsi="Franklin Gothic Demi" w:cs="Franklin Gothic Demi"/>
          <w:bCs/>
          <w:color w:val="000000"/>
          <w:lang w:eastAsia="ru-RU"/>
        </w:rPr>
        <w:t>народных депутатов РСФСР 12 июня 1990 г.)</w:t>
      </w:r>
    </w:p>
    <w:p w:rsidR="00F52319" w:rsidRPr="00F52319" w:rsidRDefault="00F52319" w:rsidP="00F5231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F52319">
        <w:rPr>
          <w:rFonts w:ascii="Century Schoolbook" w:hAnsi="Century Schoolbook" w:cs="Century Schoolbook"/>
          <w:color w:val="000000"/>
          <w:lang w:eastAsia="ru-RU"/>
        </w:rPr>
        <w:t>Первый съезд народных депутатов РСФСР,</w:t>
      </w:r>
    </w:p>
    <w:p w:rsidR="00F52319" w:rsidRPr="00F52319" w:rsidRDefault="00F52319" w:rsidP="00F5231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F52319">
        <w:rPr>
          <w:rFonts w:ascii="Century Schoolbook" w:hAnsi="Century Schoolbook" w:cs="Century Schoolbook"/>
          <w:color w:val="000000"/>
          <w:lang w:eastAsia="ru-RU"/>
        </w:rPr>
        <w:t>- сознавая историческую ответственность за судьбы России,</w:t>
      </w:r>
    </w:p>
    <w:p w:rsidR="00F52319" w:rsidRPr="00F52319" w:rsidRDefault="00F52319" w:rsidP="00F5231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F52319">
        <w:rPr>
          <w:rFonts w:ascii="Century Schoolbook" w:hAnsi="Century Schoolbook" w:cs="Century Schoolbook"/>
          <w:color w:val="000000"/>
          <w:lang w:eastAsia="ru-RU"/>
        </w:rPr>
        <w:t>- свидетельствуя уважение к суверенным правам всех народов, входящих в Союз Советских Социалистических Республик,</w:t>
      </w:r>
    </w:p>
    <w:p w:rsidR="00F52319" w:rsidRPr="00F52319" w:rsidRDefault="00F52319" w:rsidP="00F5231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F52319">
        <w:rPr>
          <w:rFonts w:ascii="Century Schoolbook" w:hAnsi="Century Schoolbook" w:cs="Century Schoolbook"/>
          <w:color w:val="000000"/>
          <w:lang w:eastAsia="ru-RU"/>
        </w:rPr>
        <w:t>- выражая волю народов РСФСР, торжественно провозглашает государственный суверенитет Российской Советской Федератив</w:t>
      </w:r>
      <w:r w:rsidRPr="00F52319">
        <w:rPr>
          <w:rFonts w:ascii="Century Schoolbook" w:hAnsi="Century Schoolbook" w:cs="Century Schoolbook"/>
          <w:color w:val="000000"/>
          <w:lang w:eastAsia="ru-RU"/>
        </w:rPr>
        <w:softHyphen/>
        <w:t>ной Социалистической Республики на всей ее территории и заяв</w:t>
      </w:r>
      <w:r w:rsidRPr="00F52319">
        <w:rPr>
          <w:rFonts w:ascii="Century Schoolbook" w:hAnsi="Century Schoolbook" w:cs="Century Schoolbook"/>
          <w:color w:val="000000"/>
          <w:lang w:eastAsia="ru-RU"/>
        </w:rPr>
        <w:softHyphen/>
        <w:t>ляет о решимости создать демократическое правовое государство в составе обновленного Союза ССР.</w:t>
      </w:r>
    </w:p>
    <w:p w:rsidR="00F52319" w:rsidRPr="00F52319" w:rsidRDefault="00F52319" w:rsidP="00F5231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F52319">
        <w:rPr>
          <w:rFonts w:ascii="Century Schoolbook" w:hAnsi="Century Schoolbook" w:cs="Century Schoolbook"/>
          <w:color w:val="000000"/>
          <w:lang w:eastAsia="ru-RU"/>
        </w:rPr>
        <w:t>1. Российская Советская Федеративная Социалистическая Республика есть суверенное государство, созданное исторически объединившимися в нем народами.</w:t>
      </w:r>
    </w:p>
    <w:p w:rsidR="00F52319" w:rsidRPr="00F52319" w:rsidRDefault="00F52319" w:rsidP="00F5231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F52319">
        <w:rPr>
          <w:rFonts w:ascii="Century Schoolbook" w:hAnsi="Century Schoolbook" w:cs="Century Schoolbook"/>
          <w:color w:val="000000"/>
          <w:lang w:eastAsia="ru-RU"/>
        </w:rPr>
        <w:t>2. Суверенитет РСФСР — естественное и необходимое условие существования государственности России, имеющей многовеко</w:t>
      </w:r>
      <w:r w:rsidRPr="00F52319">
        <w:rPr>
          <w:rFonts w:ascii="Century Schoolbook" w:hAnsi="Century Schoolbook" w:cs="Century Schoolbook"/>
          <w:color w:val="000000"/>
          <w:lang w:eastAsia="ru-RU"/>
        </w:rPr>
        <w:softHyphen/>
        <w:t>вую историю, культуру и сложившиеся традиции.</w:t>
      </w:r>
    </w:p>
    <w:p w:rsidR="00F52319" w:rsidRPr="00F52319" w:rsidRDefault="00F52319" w:rsidP="00F5231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F52319">
        <w:rPr>
          <w:rFonts w:ascii="Century Schoolbook" w:hAnsi="Century Schoolbook" w:cs="Century Schoolbook"/>
          <w:color w:val="000000"/>
          <w:lang w:eastAsia="ru-RU"/>
        </w:rPr>
        <w:t>3. Носителем суверенитета и источником государственной власти в РСФСР является ее многонациональный народ. Народ осуществляет государственную власть непосредственно и через представительные органы на основе Конституции РСФСР.</w:t>
      </w:r>
    </w:p>
    <w:p w:rsidR="00F52319" w:rsidRPr="00F52319" w:rsidRDefault="00F52319" w:rsidP="00F5231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F52319">
        <w:rPr>
          <w:rFonts w:ascii="Century Schoolbook" w:hAnsi="Century Schoolbook" w:cs="Century Schoolbook"/>
          <w:color w:val="000000"/>
          <w:lang w:eastAsia="ru-RU"/>
        </w:rPr>
        <w:t>4. Государственный суверенитет РСФСР провозглашается во имя высших целей — обеспечения каждому человеку неотъем</w:t>
      </w:r>
      <w:r w:rsidRPr="00F52319">
        <w:rPr>
          <w:rFonts w:ascii="Century Schoolbook" w:hAnsi="Century Schoolbook" w:cs="Century Schoolbook"/>
          <w:color w:val="000000"/>
          <w:lang w:eastAsia="ru-RU"/>
        </w:rPr>
        <w:softHyphen/>
        <w:t>лемого права на достойную жизнь, свободное развитие и пользо</w:t>
      </w:r>
      <w:r w:rsidRPr="00F52319">
        <w:rPr>
          <w:rFonts w:ascii="Century Schoolbook" w:hAnsi="Century Schoolbook" w:cs="Century Schoolbook"/>
          <w:color w:val="000000"/>
          <w:lang w:eastAsia="ru-RU"/>
        </w:rPr>
        <w:softHyphen/>
        <w:t>вание родным языком, а каждому народу — на самоопределение в избранных им национально-государственных и национально-культурных формах.</w:t>
      </w:r>
    </w:p>
    <w:p w:rsidR="00F52319" w:rsidRPr="00F52319" w:rsidRDefault="00F52319" w:rsidP="00F5231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F52319">
        <w:rPr>
          <w:rFonts w:ascii="Century Schoolbook" w:hAnsi="Century Schoolbook" w:cs="Century Schoolbook"/>
          <w:color w:val="000000"/>
          <w:lang w:eastAsia="ru-RU"/>
        </w:rPr>
        <w:t>5. Для обеспечения политических, экономических и правовых гарантий суверенитета РСФСР устанавливаются:</w:t>
      </w:r>
    </w:p>
    <w:p w:rsidR="00F52319" w:rsidRPr="00F52319" w:rsidRDefault="00F52319" w:rsidP="00F5231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F52319">
        <w:rPr>
          <w:rFonts w:ascii="Century Schoolbook" w:hAnsi="Century Schoolbook" w:cs="Century Schoolbook"/>
          <w:color w:val="000000"/>
          <w:lang w:eastAsia="ru-RU"/>
        </w:rPr>
        <w:t>- полнота власти РСФСР при решении всех вопросов государ</w:t>
      </w:r>
      <w:r w:rsidRPr="00F52319">
        <w:rPr>
          <w:rFonts w:ascii="Century Schoolbook" w:hAnsi="Century Schoolbook" w:cs="Century Schoolbook"/>
          <w:color w:val="000000"/>
          <w:lang w:eastAsia="ru-RU"/>
        </w:rPr>
        <w:softHyphen/>
        <w:t>ственной жизни, за исключением тех, которые ею добровольно передаются в ведение Союза ССР;</w:t>
      </w:r>
    </w:p>
    <w:p w:rsidR="00F52319" w:rsidRPr="00F52319" w:rsidRDefault="00F52319" w:rsidP="00F5231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F52319">
        <w:rPr>
          <w:rFonts w:ascii="Century Schoolbook" w:hAnsi="Century Schoolbook" w:cs="Century Schoolbook"/>
          <w:color w:val="000000"/>
          <w:lang w:eastAsia="ru-RU"/>
        </w:rPr>
        <w:t>- верховенство Конституции РСФСР и законов РСФСР на всей территории РСФСР; действие актов Союза ССР, вступающих в противоречие с суверенными правами РСФСР, приостанавли</w:t>
      </w:r>
      <w:r w:rsidRPr="00F52319">
        <w:rPr>
          <w:rFonts w:ascii="Century Schoolbook" w:hAnsi="Century Schoolbook" w:cs="Century Schoolbook"/>
          <w:color w:val="000000"/>
          <w:lang w:eastAsia="ru-RU"/>
        </w:rPr>
        <w:softHyphen/>
        <w:t>вается Республикой на своей территории. Разногласия между Республикой и Союзом разрешаются в порядке, устанавливаемом Союзным Договором;</w:t>
      </w:r>
    </w:p>
    <w:p w:rsidR="00F52319" w:rsidRPr="00F52319" w:rsidRDefault="00F52319" w:rsidP="00F5231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F52319">
        <w:rPr>
          <w:rFonts w:ascii="Century Schoolbook" w:hAnsi="Century Schoolbook" w:cs="Century Schoolbook"/>
          <w:color w:val="000000"/>
          <w:lang w:eastAsia="ru-RU"/>
        </w:rPr>
        <w:t>- исключительное право народа на владение, пользование и распоряжение национальным богатством России;</w:t>
      </w:r>
    </w:p>
    <w:p w:rsidR="00F52319" w:rsidRPr="00F52319" w:rsidRDefault="00F52319" w:rsidP="00F5231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F52319">
        <w:rPr>
          <w:rFonts w:ascii="Century Schoolbook" w:hAnsi="Century Schoolbook" w:cs="Century Schoolbook"/>
          <w:color w:val="000000"/>
          <w:lang w:eastAsia="ru-RU"/>
        </w:rPr>
        <w:t>- полномочное представительство РСФСР в других союзных республиках и зарубежных странах;</w:t>
      </w:r>
    </w:p>
    <w:p w:rsidR="00F52319" w:rsidRPr="00F52319" w:rsidRDefault="00F52319" w:rsidP="00F5231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F52319">
        <w:rPr>
          <w:rFonts w:ascii="Century Schoolbook" w:hAnsi="Century Schoolbook" w:cs="Century Schoolbook"/>
          <w:color w:val="000000"/>
          <w:lang w:eastAsia="ru-RU"/>
        </w:rPr>
        <w:t>- право Республики участвовать в осуществлении полномочий, переданных ею Союзу ССР.</w:t>
      </w:r>
    </w:p>
    <w:p w:rsidR="00F52319" w:rsidRPr="00F52319" w:rsidRDefault="00F52319" w:rsidP="00F5231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F52319">
        <w:rPr>
          <w:rFonts w:ascii="Century Schoolbook" w:hAnsi="Century Schoolbook" w:cs="Century Schoolbook"/>
          <w:color w:val="000000"/>
          <w:lang w:eastAsia="ru-RU"/>
        </w:rPr>
        <w:t>6. Российская Советская Федеративная Социалистическая Республика объединяется с другими республиками в Союз на основе Договора. РСФСР признает и уважает суверенные права союзных республик и Союза ССР.</w:t>
      </w:r>
    </w:p>
    <w:p w:rsidR="00F52319" w:rsidRPr="00F52319" w:rsidRDefault="00F52319" w:rsidP="00F5231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F52319">
        <w:rPr>
          <w:rFonts w:ascii="Century Schoolbook" w:hAnsi="Century Schoolbook" w:cs="Century Schoolbook"/>
          <w:color w:val="000000"/>
          <w:lang w:eastAsia="ru-RU"/>
        </w:rPr>
        <w:t>7. РСФСР сохраняет за собой право свободного выхода из СССР в порядке, устанавливаемом Союзным Договором и основанном на нем законодательством.</w:t>
      </w:r>
    </w:p>
    <w:p w:rsidR="00F52319" w:rsidRPr="00F52319" w:rsidRDefault="00F52319" w:rsidP="00F5231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F52319">
        <w:rPr>
          <w:rFonts w:ascii="Century Schoolbook" w:hAnsi="Century Schoolbook" w:cs="Century Schoolbook"/>
          <w:color w:val="000000"/>
          <w:lang w:eastAsia="ru-RU"/>
        </w:rPr>
        <w:t>8. Территория РСФСР не может быть изменена без волеизъ</w:t>
      </w:r>
      <w:r w:rsidRPr="00F52319">
        <w:rPr>
          <w:rFonts w:ascii="Century Schoolbook" w:hAnsi="Century Schoolbook" w:cs="Century Schoolbook"/>
          <w:color w:val="000000"/>
          <w:lang w:eastAsia="ru-RU"/>
        </w:rPr>
        <w:softHyphen/>
        <w:t>явления народа, выраженного путем референдума.</w:t>
      </w:r>
    </w:p>
    <w:p w:rsidR="00F52319" w:rsidRPr="00F52319" w:rsidRDefault="00F52319" w:rsidP="00F5231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F52319">
        <w:rPr>
          <w:rFonts w:ascii="Century Schoolbook" w:hAnsi="Century Schoolbook" w:cs="Century Schoolbook"/>
          <w:color w:val="000000"/>
          <w:lang w:eastAsia="ru-RU"/>
        </w:rPr>
        <w:t>9. Съезд народных депутатов РСФСР подтверждает необходи</w:t>
      </w:r>
      <w:r w:rsidRPr="00F52319">
        <w:rPr>
          <w:rFonts w:ascii="Century Schoolbook" w:hAnsi="Century Schoolbook" w:cs="Century Schoolbook"/>
          <w:color w:val="000000"/>
          <w:lang w:eastAsia="ru-RU"/>
        </w:rPr>
        <w:softHyphen/>
        <w:t>мость существенного расширения прав автономных республик, автономных областей, автономных округов, равно как краев и об-</w:t>
      </w:r>
    </w:p>
    <w:p w:rsidR="00F52319" w:rsidRPr="00F52319" w:rsidRDefault="00F52319" w:rsidP="00F5231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proofErr w:type="spellStart"/>
      <w:r w:rsidRPr="00F52319">
        <w:rPr>
          <w:rFonts w:ascii="Century Schoolbook" w:hAnsi="Century Schoolbook" w:cs="Century Schoolbook"/>
          <w:color w:val="000000"/>
          <w:lang w:eastAsia="ru-RU"/>
        </w:rPr>
        <w:t>ластей</w:t>
      </w:r>
      <w:proofErr w:type="spellEnd"/>
      <w:r w:rsidRPr="00F52319">
        <w:rPr>
          <w:rFonts w:ascii="Century Schoolbook" w:hAnsi="Century Schoolbook" w:cs="Century Schoolbook"/>
          <w:color w:val="000000"/>
          <w:lang w:eastAsia="ru-RU"/>
        </w:rPr>
        <w:t xml:space="preserve"> РСФСР. Конкретные вопросы осуществления этих прав должны определяться законодательством РСФСР о национально-государственном и административно-территориальном устройстве Федерации.</w:t>
      </w:r>
    </w:p>
    <w:p w:rsidR="00F52319" w:rsidRPr="00F52319" w:rsidRDefault="00F52319" w:rsidP="00F5231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F52319">
        <w:rPr>
          <w:rFonts w:ascii="Century Schoolbook" w:hAnsi="Century Schoolbook" w:cs="Century Schoolbook"/>
          <w:color w:val="000000"/>
          <w:lang w:eastAsia="ru-RU"/>
        </w:rPr>
        <w:t>10. Всем гражданам и лицам без гражданства, проживаю</w:t>
      </w:r>
      <w:r w:rsidRPr="00F52319">
        <w:rPr>
          <w:rFonts w:ascii="Century Schoolbook" w:hAnsi="Century Schoolbook" w:cs="Century Schoolbook"/>
          <w:color w:val="000000"/>
          <w:lang w:eastAsia="ru-RU"/>
        </w:rPr>
        <w:softHyphen/>
        <w:t>щим на территории РСФСР, гарантируются права и свободы, предусмотренные Конституцией РСФСР, Конституцией СССР и общепризнанными нормами международного права.</w:t>
      </w:r>
    </w:p>
    <w:p w:rsidR="00F52319" w:rsidRPr="00F52319" w:rsidRDefault="00F52319" w:rsidP="00F5231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F52319">
        <w:rPr>
          <w:rFonts w:ascii="Century Schoolbook" w:hAnsi="Century Schoolbook" w:cs="Century Schoolbook"/>
          <w:color w:val="000000"/>
          <w:lang w:eastAsia="ru-RU"/>
        </w:rPr>
        <w:lastRenderedPageBreak/>
        <w:t>Представителям наций и народностей, проживающим в РСФСР за пределами своих национально-государственных образований или не имеющим их на территории РСФСР, обеспечиваются их законные политические, экономические, этнические и культур</w:t>
      </w:r>
      <w:r w:rsidRPr="00F52319">
        <w:rPr>
          <w:rFonts w:ascii="Century Schoolbook" w:hAnsi="Century Schoolbook" w:cs="Century Schoolbook"/>
          <w:color w:val="000000"/>
          <w:lang w:eastAsia="ru-RU"/>
        </w:rPr>
        <w:softHyphen/>
        <w:t>ные права.</w:t>
      </w:r>
    </w:p>
    <w:p w:rsidR="00F52319" w:rsidRPr="00F52319" w:rsidRDefault="00F52319" w:rsidP="00F5231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F52319">
        <w:rPr>
          <w:rFonts w:ascii="Century Schoolbook" w:hAnsi="Century Schoolbook" w:cs="Century Schoolbook"/>
          <w:color w:val="000000"/>
          <w:lang w:eastAsia="ru-RU"/>
        </w:rPr>
        <w:t>11. На всей территории РСФСР устанавливается республи</w:t>
      </w:r>
      <w:r w:rsidRPr="00F52319">
        <w:rPr>
          <w:rFonts w:ascii="Century Schoolbook" w:hAnsi="Century Schoolbook" w:cs="Century Schoolbook"/>
          <w:color w:val="000000"/>
          <w:lang w:eastAsia="ru-RU"/>
        </w:rPr>
        <w:softHyphen/>
        <w:t>канское гражданство РСФСР. За каждым гражданином РСФСР сохраняется гражданство СССР.</w:t>
      </w:r>
    </w:p>
    <w:p w:rsidR="00F52319" w:rsidRPr="00F52319" w:rsidRDefault="00F52319" w:rsidP="00F5231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F52319">
        <w:rPr>
          <w:rFonts w:ascii="Century Schoolbook" w:hAnsi="Century Schoolbook" w:cs="Century Schoolbook"/>
          <w:color w:val="000000"/>
          <w:lang w:eastAsia="ru-RU"/>
        </w:rPr>
        <w:t>Граждане РСФСР за пределами Республики находятся под защитой и покровительством РСФСР.</w:t>
      </w:r>
    </w:p>
    <w:p w:rsidR="00F52319" w:rsidRPr="00F52319" w:rsidRDefault="00F52319" w:rsidP="00F5231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F52319">
        <w:rPr>
          <w:rFonts w:ascii="Century Schoolbook" w:hAnsi="Century Schoolbook" w:cs="Century Schoolbook"/>
          <w:color w:val="000000"/>
          <w:lang w:eastAsia="ru-RU"/>
        </w:rPr>
        <w:t>12. РСФСР гарантирует всем гражданам, политическим пар</w:t>
      </w:r>
      <w:r w:rsidRPr="00F52319">
        <w:rPr>
          <w:rFonts w:ascii="Century Schoolbook" w:hAnsi="Century Schoolbook" w:cs="Century Schoolbook"/>
          <w:color w:val="000000"/>
          <w:lang w:eastAsia="ru-RU"/>
        </w:rPr>
        <w:softHyphen/>
        <w:t>тиям, общественным организациям, массовым движениям и ре</w:t>
      </w:r>
      <w:r w:rsidRPr="00F52319">
        <w:rPr>
          <w:rFonts w:ascii="Century Schoolbook" w:hAnsi="Century Schoolbook" w:cs="Century Schoolbook"/>
          <w:color w:val="000000"/>
          <w:lang w:eastAsia="ru-RU"/>
        </w:rPr>
        <w:softHyphen/>
        <w:t>лигиозным организациям, действующим в рамках Конституции РСФСР, равные правовые возможности участвовать в управлении государственными и общественными делами.</w:t>
      </w:r>
    </w:p>
    <w:p w:rsidR="00F52319" w:rsidRPr="00F52319" w:rsidRDefault="00F52319" w:rsidP="00F5231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F52319">
        <w:rPr>
          <w:rFonts w:ascii="Century Schoolbook" w:hAnsi="Century Schoolbook" w:cs="Century Schoolbook"/>
          <w:color w:val="000000"/>
          <w:lang w:eastAsia="ru-RU"/>
        </w:rPr>
        <w:t>13. Разделение законодательной, исполнительной и судебной власти является важнейшим принципом функционирования РСФСР как правового государства.</w:t>
      </w:r>
    </w:p>
    <w:p w:rsidR="00F52319" w:rsidRPr="00F52319" w:rsidRDefault="00F52319" w:rsidP="00F5231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F52319">
        <w:rPr>
          <w:rFonts w:ascii="Century Schoolbook" w:hAnsi="Century Schoolbook" w:cs="Century Schoolbook"/>
          <w:color w:val="000000"/>
          <w:lang w:eastAsia="ru-RU"/>
        </w:rPr>
        <w:t>14. РСФСР заявляет о своей приверженности общепризнанным принципам международного права и готовности жить со всеми странами и народами в мире и согласии, принимать все меры к недопущению конфронтации в международных, межреспубли</w:t>
      </w:r>
      <w:r w:rsidRPr="00F52319">
        <w:rPr>
          <w:rFonts w:ascii="Century Schoolbook" w:hAnsi="Century Schoolbook" w:cs="Century Schoolbook"/>
          <w:color w:val="000000"/>
          <w:lang w:eastAsia="ru-RU"/>
        </w:rPr>
        <w:softHyphen/>
        <w:t>канских и межнациональных отношениях, отстаивая при этом интересы народов России.</w:t>
      </w:r>
    </w:p>
    <w:p w:rsidR="00F52319" w:rsidRPr="00F52319" w:rsidRDefault="00F52319" w:rsidP="00F5231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F52319">
        <w:rPr>
          <w:rFonts w:ascii="Century Schoolbook" w:hAnsi="Century Schoolbook" w:cs="Century Schoolbook"/>
          <w:color w:val="000000"/>
          <w:lang w:eastAsia="ru-RU"/>
        </w:rPr>
        <w:t>15. Настоящая Декларация является основой для разработки новой Конституции РСФСР, заключения Союзного Договора и со</w:t>
      </w:r>
      <w:r w:rsidRPr="00F52319">
        <w:rPr>
          <w:rFonts w:ascii="Century Schoolbook" w:hAnsi="Century Schoolbook" w:cs="Century Schoolbook"/>
          <w:color w:val="000000"/>
          <w:lang w:eastAsia="ru-RU"/>
        </w:rPr>
        <w:softHyphen/>
        <w:t>вершенствования республиканского законодательства.</w:t>
      </w:r>
    </w:p>
    <w:p w:rsidR="00F52319" w:rsidRPr="00F52319" w:rsidRDefault="00F52319" w:rsidP="00F5231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F52319">
        <w:rPr>
          <w:rFonts w:ascii="Century Schoolbook" w:hAnsi="Century Schoolbook" w:cs="Century Schoolbook"/>
          <w:color w:val="000000"/>
          <w:lang w:eastAsia="ru-RU"/>
        </w:rPr>
        <w:t xml:space="preserve">Председатель Верховного Совета РСФСР </w:t>
      </w:r>
      <w:r w:rsidRPr="00F52319">
        <w:rPr>
          <w:rFonts w:ascii="Century Schoolbook" w:hAnsi="Century Schoolbook" w:cs="Century Schoolbook"/>
          <w:b/>
          <w:bCs/>
          <w:i/>
          <w:iCs/>
          <w:color w:val="000000"/>
          <w:lang w:eastAsia="ru-RU"/>
        </w:rPr>
        <w:t xml:space="preserve">Б.Н.Ельцин </w:t>
      </w:r>
      <w:r w:rsidRPr="00F52319">
        <w:rPr>
          <w:rFonts w:ascii="Century Schoolbook" w:hAnsi="Century Schoolbook" w:cs="Century Schoolbook"/>
          <w:color w:val="000000"/>
          <w:lang w:eastAsia="ru-RU"/>
        </w:rPr>
        <w:t>Москва, Кремль. 12 июня 1990 года.</w:t>
      </w:r>
    </w:p>
    <w:p w:rsidR="00F52319" w:rsidRPr="00F52319" w:rsidRDefault="00F52319" w:rsidP="00F52319">
      <w:pPr>
        <w:autoSpaceDE w:val="0"/>
        <w:autoSpaceDN w:val="0"/>
        <w:adjustRightInd w:val="0"/>
        <w:spacing w:after="0" w:line="240" w:lineRule="auto"/>
        <w:rPr>
          <w:rFonts w:ascii="Franklin Gothic Demi" w:hAnsi="Franklin Gothic Demi" w:cs="Franklin Gothic Demi"/>
          <w:color w:val="000000"/>
          <w:lang w:eastAsia="ru-RU"/>
        </w:rPr>
      </w:pPr>
      <w:r w:rsidRPr="00F52319">
        <w:rPr>
          <w:rFonts w:ascii="Franklin Gothic Demi" w:hAnsi="Franklin Gothic Demi" w:cs="Franklin Gothic Demi"/>
          <w:color w:val="000000"/>
          <w:lang w:eastAsia="ru-RU"/>
        </w:rPr>
        <w:t>Вопросы и задания</w:t>
      </w:r>
    </w:p>
    <w:p w:rsidR="00F52319" w:rsidRPr="00F52319" w:rsidRDefault="00F52319" w:rsidP="00F5231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F52319">
        <w:rPr>
          <w:rFonts w:ascii="Century Schoolbook" w:hAnsi="Century Schoolbook" w:cs="Century Schoolbook"/>
          <w:color w:val="000000"/>
          <w:lang w:eastAsia="ru-RU"/>
        </w:rPr>
        <w:t>1. Перечислите основные положения декларации.</w:t>
      </w:r>
    </w:p>
    <w:p w:rsidR="00F52319" w:rsidRPr="00F52319" w:rsidRDefault="00F52319" w:rsidP="00F5231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F52319">
        <w:rPr>
          <w:rFonts w:ascii="Century Schoolbook" w:hAnsi="Century Schoolbook" w:cs="Century Schoolbook"/>
          <w:color w:val="000000"/>
          <w:lang w:eastAsia="ru-RU"/>
        </w:rPr>
        <w:t>2. Используя дополнительную литературу, определите, каковы были последствия принятия этой декларации.</w:t>
      </w:r>
    </w:p>
    <w:p w:rsidR="003427FF" w:rsidRDefault="003427FF" w:rsidP="00F52319"/>
    <w:sectPr w:rsidR="003427FF" w:rsidSect="00342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52319"/>
    <w:rsid w:val="003427FF"/>
    <w:rsid w:val="00F52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2013-05-07T07:52:00Z</dcterms:created>
  <dcterms:modified xsi:type="dcterms:W3CDTF">2013-05-07T07:53:00Z</dcterms:modified>
</cp:coreProperties>
</file>