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Из переписки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И.В. Сталина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с У. Черчиллем и Ф. Рузвельтом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У. Черчилль - И.В. Сталину. Получено 15 января 1942 г.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... Здешние газеты полны восхищения русскими армиями. Разрешите мне также выразить свое восхищение великими победами, которые явились заслуженной наградой руководству и русским вооруженным силам за их преданность. В своих беседах здесь я подчеркиваю крайнюю важность пунктуального выполнения поставок в Россию в обещанном объеме.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У. Черчилль </w:t>
      </w:r>
      <w:r>
        <w:rPr>
          <w:rFonts w:ascii="Lucida Sans Unicode" w:hAnsi="Lucida Sans Unicode" w:cs="Lucida Sans Unicode"/>
          <w:b/>
          <w:bCs/>
          <w:color w:val="000000"/>
          <w:sz w:val="26"/>
          <w:szCs w:val="26"/>
          <w:lang w:eastAsia="ru-RU"/>
        </w:rPr>
        <w:t xml:space="preserve">-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И. В. Сталину. Получено 11 февраля 1942 г.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Нет слов, чтобы выразить восхищение, которое мы испытываем от продолжающихся блестящих успехов Ваших армий в борьбе против германского захватчика. Но я не могу удержаться от того, чтобы не послать Вам еще слово благодарности и поздравления по поводу всего того, что делает Россия для общего дела.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И. В. Сталин - У. Черчиллю. Отправлено 14 февраля 1942 г.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Благодарю Вас за поздравление по поводу успехов Красной Армии. Несмотря на трудности на советско-германском фронте, как и на других фронтах, я не сомневаюсь ни минуты, что мощный союз СССР, Великобритании и США сломит врага и одержит полную победу.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У.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Черчилль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- 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И. В. Сталину. Получено 24 февраля 1942 г.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24-я годовщина со дня основания Красной Армии празднуется сегодня, после восьми месяцев боев, покрывших величайшей славой ее командиров и рядовых и запечатлевших навеки ее деяния в истории.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По этому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торжественному поводу я передаю Вам... и всему составу советских вооруженных сил выражение того восхищения и благодарности, с которыми народы Британской Империи следили за их подвигами, и нашей уверенности в победоносном окончании борьбы, которую мы совместно ведем против общего врага.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Как У. Черчилль характеризует победу Красной Армии в Московской битве? Как он оценивает вклад СССР в борьбу с общим врагом?</w:t>
      </w:r>
    </w:p>
    <w:p w:rsidR="00C54509" w:rsidRDefault="00C54509" w:rsidP="00C54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Как вы думаете, почему победа Красной Армии под Москвой вызвала такое воодушевление у союзников СССР?</w:t>
      </w:r>
    </w:p>
    <w:p w:rsidR="003339BD" w:rsidRDefault="00C54509" w:rsidP="00C54509">
      <w:r>
        <w:rPr>
          <w:rFonts w:ascii="Arial" w:hAnsi="Arial" w:cs="Arial"/>
          <w:color w:val="000000"/>
          <w:sz w:val="20"/>
          <w:szCs w:val="20"/>
          <w:lang w:eastAsia="ru-RU"/>
        </w:rPr>
        <w:t>3. О каких поставках в Россию пишет Сталину Черчилль?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09"/>
    <w:rsid w:val="001E4C31"/>
    <w:rsid w:val="003339BD"/>
    <w:rsid w:val="00534000"/>
    <w:rsid w:val="0099730B"/>
    <w:rsid w:val="00B25EF2"/>
    <w:rsid w:val="00C54509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2012-10-16T09:55:00Z</dcterms:created>
  <dcterms:modified xsi:type="dcterms:W3CDTF">2012-10-16T09:55:00Z</dcterms:modified>
</cp:coreProperties>
</file>