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69" w:rsidRPr="00AC6315" w:rsidRDefault="00ED2612" w:rsidP="00AC63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315">
        <w:rPr>
          <w:rFonts w:ascii="Times New Roman" w:hAnsi="Times New Roman" w:cs="Times New Roman"/>
          <w:b/>
          <w:sz w:val="28"/>
          <w:szCs w:val="28"/>
        </w:rPr>
        <w:t>Из воспоминаний Г.К. Жукова о планах зимней кампании 1944 г.</w:t>
      </w:r>
    </w:p>
    <w:p w:rsidR="002337D5" w:rsidRPr="00AC6315" w:rsidRDefault="002337D5" w:rsidP="00AC63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7D5" w:rsidRPr="00AC6315" w:rsidRDefault="002337D5" w:rsidP="00AC6315">
      <w:pPr>
        <w:jc w:val="both"/>
        <w:rPr>
          <w:rFonts w:ascii="Times New Roman" w:hAnsi="Times New Roman" w:cs="Times New Roman"/>
          <w:sz w:val="28"/>
          <w:szCs w:val="28"/>
        </w:rPr>
      </w:pPr>
      <w:r w:rsidRPr="00AC6315">
        <w:rPr>
          <w:rFonts w:ascii="Times New Roman" w:hAnsi="Times New Roman" w:cs="Times New Roman"/>
          <w:sz w:val="28"/>
          <w:szCs w:val="28"/>
        </w:rPr>
        <w:t xml:space="preserve">   К началу 1944 года Германия с учетом войск своих сателлитов имела на советско-германском фронте около 5 миллионов человек, 54,5 тысячи орудий и минометов, 5400 танков и штурмовых орудий и несколько более 3 тысяч самолетов. </w:t>
      </w:r>
    </w:p>
    <w:p w:rsidR="002337D5" w:rsidRPr="00AC6315" w:rsidRDefault="002337D5" w:rsidP="00AC6315">
      <w:pPr>
        <w:jc w:val="both"/>
        <w:rPr>
          <w:rFonts w:ascii="Times New Roman" w:hAnsi="Times New Roman" w:cs="Times New Roman"/>
          <w:sz w:val="28"/>
          <w:szCs w:val="28"/>
        </w:rPr>
      </w:pPr>
      <w:r w:rsidRPr="00AC6315">
        <w:rPr>
          <w:rFonts w:ascii="Times New Roman" w:hAnsi="Times New Roman" w:cs="Times New Roman"/>
          <w:sz w:val="28"/>
          <w:szCs w:val="28"/>
        </w:rPr>
        <w:t xml:space="preserve">   Советские Вооруженные Силы превосходили противника в людях в 1,3 раза, по артиллерии – в 1,7 раза, по самолетам – в 2,7 раза. Это количественное превосходство усиливалось высоким качественным уровнем оружия и, что особенно важно, боевым духом войск, возросшим оперативно-тактическим и стратегическим искусством командования.</w:t>
      </w:r>
    </w:p>
    <w:p w:rsidR="002337D5" w:rsidRPr="00AC6315" w:rsidRDefault="002337D5" w:rsidP="00AC6315">
      <w:pPr>
        <w:jc w:val="both"/>
        <w:rPr>
          <w:rFonts w:ascii="Times New Roman" w:hAnsi="Times New Roman" w:cs="Times New Roman"/>
          <w:sz w:val="28"/>
          <w:szCs w:val="28"/>
        </w:rPr>
      </w:pPr>
      <w:r w:rsidRPr="00AC6315">
        <w:rPr>
          <w:rFonts w:ascii="Times New Roman" w:hAnsi="Times New Roman" w:cs="Times New Roman"/>
          <w:sz w:val="28"/>
          <w:szCs w:val="28"/>
        </w:rPr>
        <w:t xml:space="preserve">   В результате глубокого и всестороннего анализа обстановки Ставка решила в зимнюю компанию 1944 года развернуть наступление от Ленинграда до Крыма включительно.</w:t>
      </w:r>
    </w:p>
    <w:p w:rsidR="002337D5" w:rsidRPr="00AC6315" w:rsidRDefault="002337D5" w:rsidP="00AC6315">
      <w:pPr>
        <w:jc w:val="both"/>
        <w:rPr>
          <w:rFonts w:ascii="Times New Roman" w:hAnsi="Times New Roman" w:cs="Times New Roman"/>
          <w:sz w:val="28"/>
          <w:szCs w:val="28"/>
        </w:rPr>
      </w:pPr>
      <w:r w:rsidRPr="00AC6315">
        <w:rPr>
          <w:rFonts w:ascii="Times New Roman" w:hAnsi="Times New Roman" w:cs="Times New Roman"/>
          <w:sz w:val="28"/>
          <w:szCs w:val="28"/>
        </w:rPr>
        <w:t xml:space="preserve">   При этом главные наступательные операции имелось </w:t>
      </w:r>
      <w:proofErr w:type="gramStart"/>
      <w:r w:rsidRPr="00AC6315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AC6315">
        <w:rPr>
          <w:rFonts w:ascii="Times New Roman" w:hAnsi="Times New Roman" w:cs="Times New Roman"/>
          <w:sz w:val="28"/>
          <w:szCs w:val="28"/>
        </w:rPr>
        <w:t xml:space="preserve"> провести на юго-западном театре боевых действий, с тем </w:t>
      </w:r>
      <w:proofErr w:type="gramStart"/>
      <w:r w:rsidRPr="00AC6315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AC6315">
        <w:rPr>
          <w:rFonts w:ascii="Times New Roman" w:hAnsi="Times New Roman" w:cs="Times New Roman"/>
          <w:sz w:val="28"/>
          <w:szCs w:val="28"/>
        </w:rPr>
        <w:t xml:space="preserve"> прежде всего освободить Правобережную Украину и Крым. Было решено полностью </w:t>
      </w:r>
      <w:proofErr w:type="spellStart"/>
      <w:r w:rsidRPr="00AC6315">
        <w:rPr>
          <w:rFonts w:ascii="Times New Roman" w:hAnsi="Times New Roman" w:cs="Times New Roman"/>
          <w:sz w:val="28"/>
          <w:szCs w:val="28"/>
        </w:rPr>
        <w:t>освобод</w:t>
      </w:r>
      <w:r w:rsidR="00A058F1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A05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315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AC6315">
        <w:rPr>
          <w:rFonts w:ascii="Times New Roman" w:hAnsi="Times New Roman" w:cs="Times New Roman"/>
          <w:sz w:val="28"/>
          <w:szCs w:val="28"/>
        </w:rPr>
        <w:t xml:space="preserve">  Ленинград  от блокады и </w:t>
      </w:r>
      <w:proofErr w:type="gramStart"/>
      <w:r w:rsidRPr="00AC6315">
        <w:rPr>
          <w:rFonts w:ascii="Times New Roman" w:hAnsi="Times New Roman" w:cs="Times New Roman"/>
          <w:sz w:val="28"/>
          <w:szCs w:val="28"/>
        </w:rPr>
        <w:t>отбросить</w:t>
      </w:r>
      <w:proofErr w:type="gramEnd"/>
      <w:r w:rsidRPr="00AC6315">
        <w:rPr>
          <w:rFonts w:ascii="Times New Roman" w:hAnsi="Times New Roman" w:cs="Times New Roman"/>
          <w:sz w:val="28"/>
          <w:szCs w:val="28"/>
        </w:rPr>
        <w:t xml:space="preserve"> врага за пределы Ленинградской области. На северо-западном направлении</w:t>
      </w:r>
      <w:r w:rsidR="00001C3A" w:rsidRPr="00AC6315">
        <w:rPr>
          <w:rFonts w:ascii="Times New Roman" w:hAnsi="Times New Roman" w:cs="Times New Roman"/>
          <w:sz w:val="28"/>
          <w:szCs w:val="28"/>
        </w:rPr>
        <w:t xml:space="preserve"> войска должны были выйти к границам прибалтийских республик. Западному направлению ставилась задача возможно большего освобождения территории Белоруссии.</w:t>
      </w:r>
    </w:p>
    <w:p w:rsidR="00001C3A" w:rsidRPr="00AC6315" w:rsidRDefault="00001C3A" w:rsidP="00AC6315">
      <w:pPr>
        <w:jc w:val="both"/>
        <w:rPr>
          <w:rFonts w:ascii="Times New Roman" w:hAnsi="Times New Roman" w:cs="Times New Roman"/>
          <w:sz w:val="28"/>
          <w:szCs w:val="28"/>
        </w:rPr>
      </w:pPr>
      <w:r w:rsidRPr="00AC6315">
        <w:rPr>
          <w:rFonts w:ascii="Times New Roman" w:hAnsi="Times New Roman" w:cs="Times New Roman"/>
          <w:sz w:val="28"/>
          <w:szCs w:val="28"/>
        </w:rPr>
        <w:t xml:space="preserve">   Планируя действия советских войск на зиму 1944 года, имелось </w:t>
      </w:r>
      <w:proofErr w:type="gramStart"/>
      <w:r w:rsidRPr="00AC6315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AC6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315">
        <w:rPr>
          <w:rFonts w:ascii="Times New Roman" w:hAnsi="Times New Roman" w:cs="Times New Roman"/>
          <w:sz w:val="28"/>
          <w:szCs w:val="28"/>
        </w:rPr>
        <w:t>главные</w:t>
      </w:r>
      <w:proofErr w:type="gramEnd"/>
      <w:r w:rsidRPr="00AC6315">
        <w:rPr>
          <w:rFonts w:ascii="Times New Roman" w:hAnsi="Times New Roman" w:cs="Times New Roman"/>
          <w:sz w:val="28"/>
          <w:szCs w:val="28"/>
        </w:rPr>
        <w:t xml:space="preserve"> средства и силы сосредоточить на 1, 2, 3-м 4-м Украинских фронтах, чтобы создать там более значительное превосходство над противником  и в короткие сроки разгромить войска групп армий «Юг» и «А».</w:t>
      </w:r>
    </w:p>
    <w:p w:rsidR="00001C3A" w:rsidRDefault="00001C3A" w:rsidP="00AC6315">
      <w:pPr>
        <w:jc w:val="both"/>
        <w:rPr>
          <w:rFonts w:ascii="Times New Roman" w:hAnsi="Times New Roman" w:cs="Times New Roman"/>
          <w:sz w:val="28"/>
          <w:szCs w:val="28"/>
        </w:rPr>
      </w:pPr>
      <w:r w:rsidRPr="00AC6315">
        <w:rPr>
          <w:rFonts w:ascii="Times New Roman" w:hAnsi="Times New Roman" w:cs="Times New Roman"/>
          <w:sz w:val="28"/>
          <w:szCs w:val="28"/>
        </w:rPr>
        <w:t xml:space="preserve">   Что касается других фронтов северного, северо-западного и западного направлений, то Ставка решила давать туда более ограниченные силы, чтобы не раздергивать их и не отвлекать с тех участков, где будут решаться главные задачи.</w:t>
      </w:r>
    </w:p>
    <w:p w:rsidR="00A058F1" w:rsidRPr="00AC6315" w:rsidRDefault="00A058F1" w:rsidP="00AC6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1) Соотнесите силы сторон в начале 1944 г. у какой стороны и почему было больше войск. 2) Какие цели и задачи ставили Советские вооруженные силы на  зиму 1944 г. 3) Как они были реализованы ?</w:t>
      </w:r>
    </w:p>
    <w:p w:rsidR="00001C3A" w:rsidRDefault="00001C3A" w:rsidP="002337D5">
      <w:pPr>
        <w:rPr>
          <w:sz w:val="24"/>
          <w:szCs w:val="24"/>
        </w:rPr>
      </w:pPr>
    </w:p>
    <w:p w:rsidR="00001C3A" w:rsidRPr="00001C3A" w:rsidRDefault="00001C3A" w:rsidP="00001C3A">
      <w:pPr>
        <w:jc w:val="right"/>
        <w:rPr>
          <w:i/>
          <w:sz w:val="24"/>
          <w:szCs w:val="24"/>
        </w:rPr>
      </w:pPr>
      <w:r w:rsidRPr="00001C3A">
        <w:rPr>
          <w:i/>
          <w:sz w:val="24"/>
          <w:szCs w:val="24"/>
        </w:rPr>
        <w:t>Жуков Г.К. Воспоминания и размышления. С. 523-524.</w:t>
      </w:r>
    </w:p>
    <w:sectPr w:rsidR="00001C3A" w:rsidRPr="00001C3A" w:rsidSect="00AE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612"/>
    <w:rsid w:val="00001C3A"/>
    <w:rsid w:val="002337D5"/>
    <w:rsid w:val="00343823"/>
    <w:rsid w:val="003A70CC"/>
    <w:rsid w:val="008D7356"/>
    <w:rsid w:val="00A058F1"/>
    <w:rsid w:val="00AC6315"/>
    <w:rsid w:val="00AE1469"/>
    <w:rsid w:val="00ED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Саша</cp:lastModifiedBy>
  <cp:revision>8</cp:revision>
  <dcterms:created xsi:type="dcterms:W3CDTF">2011-11-11T06:55:00Z</dcterms:created>
  <dcterms:modified xsi:type="dcterms:W3CDTF">2012-03-23T05:57:00Z</dcterms:modified>
</cp:coreProperties>
</file>