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38" w:rsidRPr="00EF6D3F" w:rsidRDefault="00E47238" w:rsidP="00EF6D3F">
      <w:pPr>
        <w:jc w:val="both"/>
        <w:rPr>
          <w:rFonts w:ascii="Times New Roman" w:hAnsi="Times New Roman" w:cs="Times New Roman"/>
          <w:sz w:val="28"/>
          <w:szCs w:val="28"/>
        </w:rPr>
      </w:pPr>
      <w:r w:rsidRPr="00EF6D3F">
        <w:rPr>
          <w:rFonts w:ascii="Times New Roman" w:hAnsi="Times New Roman" w:cs="Times New Roman"/>
          <w:sz w:val="28"/>
          <w:szCs w:val="28"/>
        </w:rPr>
        <w:t>15 лет, предшествовавшие апрелю 1985г, были временем полным парадоксов и контрастов. С одной стороны, шел процесс создания заново целых отраслей промышленности, а  с друго</w:t>
      </w:r>
      <w:proofErr w:type="gramStart"/>
      <w:r w:rsidRPr="00EF6D3F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EF6D3F">
        <w:rPr>
          <w:rFonts w:ascii="Times New Roman" w:hAnsi="Times New Roman" w:cs="Times New Roman"/>
          <w:sz w:val="28"/>
          <w:szCs w:val="28"/>
        </w:rPr>
        <w:t xml:space="preserve"> сокращение темпов экономического роста. С одной стороны- передовой уровень аэрокосмической, оборонной отраслей, а с другой – устаревшие технологии и оборудование на массовых участках производства. С одной стороны – рост благосостояния, реальных доходов населения, с другой – стремительное нарастание дефицита. На одной чаше весов – огромная власть, сосредоточенная в высшем эшелоне, множество прогрессивных постановлений, а на другой  чаше – абсолютное бессилие в проведении в жизнь собственных решений.</w:t>
      </w:r>
    </w:p>
    <w:p w:rsidR="00E47238" w:rsidRPr="00EF6D3F" w:rsidRDefault="00E47238" w:rsidP="00EF6D3F">
      <w:pPr>
        <w:jc w:val="both"/>
        <w:rPr>
          <w:rFonts w:ascii="Times New Roman" w:hAnsi="Times New Roman" w:cs="Times New Roman"/>
          <w:sz w:val="28"/>
          <w:szCs w:val="28"/>
        </w:rPr>
      </w:pPr>
      <w:r w:rsidRPr="00EF6D3F">
        <w:rPr>
          <w:rFonts w:ascii="Times New Roman" w:hAnsi="Times New Roman" w:cs="Times New Roman"/>
          <w:sz w:val="28"/>
          <w:szCs w:val="28"/>
        </w:rPr>
        <w:t xml:space="preserve">В 70-е годы СССР догнал наиболее развитые страны Запада по объему промышленной продукции. К началу 80-х годов догнал и даже перегнал США, ФРГ, Японию, Англию, Францию по производству на душу населения стали, угля, электроэнергии, цемента.   </w:t>
      </w:r>
      <w:proofErr w:type="gramStart"/>
      <w:r w:rsidRPr="00EF6D3F">
        <w:rPr>
          <w:rFonts w:ascii="Times New Roman" w:hAnsi="Times New Roman" w:cs="Times New Roman"/>
          <w:sz w:val="28"/>
          <w:szCs w:val="28"/>
        </w:rPr>
        <w:t>СССР догнал США по объему капиталовложений, по производству кокса, руды, чугуна, стальных труб, турбин, тепловозов, тракторов, комбайнов,  пиломатериалов.</w:t>
      </w:r>
      <w:proofErr w:type="gramEnd"/>
    </w:p>
    <w:p w:rsidR="009F242F" w:rsidRPr="00EF6D3F" w:rsidRDefault="00E47238" w:rsidP="00EF6D3F">
      <w:pPr>
        <w:jc w:val="both"/>
        <w:rPr>
          <w:rFonts w:ascii="Times New Roman" w:hAnsi="Times New Roman" w:cs="Times New Roman"/>
          <w:sz w:val="28"/>
          <w:szCs w:val="28"/>
        </w:rPr>
      </w:pPr>
      <w:r w:rsidRPr="00EF6D3F">
        <w:rPr>
          <w:rFonts w:ascii="Times New Roman" w:hAnsi="Times New Roman" w:cs="Times New Roman"/>
          <w:sz w:val="28"/>
          <w:szCs w:val="28"/>
        </w:rPr>
        <w:t xml:space="preserve">Олицетворением индустриальной мощи страны было достижение паритета </w:t>
      </w:r>
      <w:r w:rsidR="009F242F" w:rsidRPr="00EF6D3F">
        <w:rPr>
          <w:rFonts w:ascii="Times New Roman" w:hAnsi="Times New Roman" w:cs="Times New Roman"/>
          <w:sz w:val="28"/>
          <w:szCs w:val="28"/>
        </w:rPr>
        <w:t xml:space="preserve"> в области ядерного оружия  успехи в освоение космоса. Общая численность искусственных спутников, запущенных СССР, к концу 70-х годов достигла почти 2 тысячи.</w:t>
      </w:r>
    </w:p>
    <w:p w:rsidR="009F242F" w:rsidRPr="00EF6D3F" w:rsidRDefault="009F242F" w:rsidP="00EF6D3F">
      <w:pPr>
        <w:jc w:val="both"/>
        <w:rPr>
          <w:rFonts w:ascii="Times New Roman" w:hAnsi="Times New Roman" w:cs="Times New Roman"/>
          <w:sz w:val="28"/>
          <w:szCs w:val="28"/>
        </w:rPr>
      </w:pPr>
      <w:r w:rsidRPr="00EF6D3F">
        <w:rPr>
          <w:rFonts w:ascii="Times New Roman" w:hAnsi="Times New Roman" w:cs="Times New Roman"/>
          <w:sz w:val="28"/>
          <w:szCs w:val="28"/>
        </w:rPr>
        <w:t xml:space="preserve">Можно указать немало позитивных изменений в социальной и духовной сферах жизни общества. Улучшилось материальное положение основной массы населения, выросла заработная  плата, улучшились жилищные условия, питание и </w:t>
      </w:r>
      <w:r w:rsidR="00EF6D3F">
        <w:rPr>
          <w:rFonts w:ascii="Times New Roman" w:hAnsi="Times New Roman" w:cs="Times New Roman"/>
          <w:sz w:val="28"/>
          <w:szCs w:val="28"/>
        </w:rPr>
        <w:t xml:space="preserve">т.д. Был осуществлен переход ко </w:t>
      </w:r>
      <w:r w:rsidRPr="00EF6D3F">
        <w:rPr>
          <w:rFonts w:ascii="Times New Roman" w:hAnsi="Times New Roman" w:cs="Times New Roman"/>
          <w:sz w:val="28"/>
          <w:szCs w:val="28"/>
        </w:rPr>
        <w:t>всеобщему полному среднему образованию.</w:t>
      </w:r>
    </w:p>
    <w:p w:rsidR="009F242F" w:rsidRPr="00EF6D3F" w:rsidRDefault="009F242F" w:rsidP="00EF6D3F">
      <w:pPr>
        <w:jc w:val="both"/>
        <w:rPr>
          <w:rFonts w:ascii="Times New Roman" w:hAnsi="Times New Roman" w:cs="Times New Roman"/>
          <w:sz w:val="28"/>
          <w:szCs w:val="28"/>
        </w:rPr>
      </w:pPr>
      <w:r w:rsidRPr="00EF6D3F">
        <w:rPr>
          <w:rFonts w:ascii="Times New Roman" w:hAnsi="Times New Roman" w:cs="Times New Roman"/>
          <w:sz w:val="28"/>
          <w:szCs w:val="28"/>
        </w:rPr>
        <w:t xml:space="preserve">Именно эти факты и выпячивали на передний план наша статистика и пропаганда…Успехи и достижения действительно были. </w:t>
      </w:r>
      <w:proofErr w:type="gramStart"/>
      <w:r w:rsidRPr="00EF6D3F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EF6D3F">
        <w:rPr>
          <w:rFonts w:ascii="Times New Roman" w:hAnsi="Times New Roman" w:cs="Times New Roman"/>
          <w:sz w:val="28"/>
          <w:szCs w:val="28"/>
        </w:rPr>
        <w:t xml:space="preserve"> только,  анализируя их, нужно иметь в виду, что наша экономика находилась на стадии индустриального развития, тогда как экономика  развитых стран поднялась на стадию научно-индустриальную  или приблизилась к ней. </w:t>
      </w:r>
    </w:p>
    <w:p w:rsidR="000468F0" w:rsidRPr="00EF6D3F" w:rsidRDefault="009F242F" w:rsidP="00EF6D3F">
      <w:pPr>
        <w:jc w:val="both"/>
        <w:rPr>
          <w:rFonts w:ascii="Times New Roman" w:hAnsi="Times New Roman" w:cs="Times New Roman"/>
          <w:sz w:val="28"/>
          <w:szCs w:val="28"/>
        </w:rPr>
      </w:pPr>
      <w:r w:rsidRPr="00EF6D3F">
        <w:rPr>
          <w:rFonts w:ascii="Times New Roman" w:hAnsi="Times New Roman" w:cs="Times New Roman"/>
          <w:sz w:val="28"/>
          <w:szCs w:val="28"/>
        </w:rPr>
        <w:t>Таким образом, в 70-80-х годах наша страна оказалась перед  угрозой нового стадиального отставания. Эта угроза становилась тем более реальной потому, что сам ход прогресса был диспропорциональным, противоречивым и к тому же стал быстро затухающим. Относительный успех шел за счет экстенсивного роста, за счет административно-директивного регулиров</w:t>
      </w:r>
      <w:r w:rsidR="000468F0" w:rsidRPr="00EF6D3F">
        <w:rPr>
          <w:rFonts w:ascii="Times New Roman" w:hAnsi="Times New Roman" w:cs="Times New Roman"/>
          <w:sz w:val="28"/>
          <w:szCs w:val="28"/>
        </w:rPr>
        <w:t>а</w:t>
      </w:r>
      <w:r w:rsidRPr="00EF6D3F">
        <w:rPr>
          <w:rFonts w:ascii="Times New Roman" w:hAnsi="Times New Roman" w:cs="Times New Roman"/>
          <w:sz w:val="28"/>
          <w:szCs w:val="28"/>
        </w:rPr>
        <w:t>ния.</w:t>
      </w:r>
    </w:p>
    <w:p w:rsidR="000468F0" w:rsidRPr="00EF6D3F" w:rsidRDefault="000468F0" w:rsidP="00EF6D3F">
      <w:pPr>
        <w:jc w:val="both"/>
        <w:rPr>
          <w:rFonts w:ascii="Times New Roman" w:hAnsi="Times New Roman" w:cs="Times New Roman"/>
          <w:sz w:val="28"/>
          <w:szCs w:val="28"/>
        </w:rPr>
      </w:pPr>
      <w:r w:rsidRPr="00EF6D3F">
        <w:rPr>
          <w:rFonts w:ascii="Times New Roman" w:hAnsi="Times New Roman" w:cs="Times New Roman"/>
          <w:sz w:val="28"/>
          <w:szCs w:val="28"/>
        </w:rPr>
        <w:t>Вопросы и задания</w:t>
      </w:r>
    </w:p>
    <w:p w:rsidR="009F242F" w:rsidRPr="00EF6D3F" w:rsidRDefault="000468F0" w:rsidP="00EF6D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6D3F">
        <w:rPr>
          <w:rFonts w:ascii="Times New Roman" w:hAnsi="Times New Roman" w:cs="Times New Roman"/>
          <w:sz w:val="28"/>
          <w:szCs w:val="28"/>
        </w:rPr>
        <w:lastRenderedPageBreak/>
        <w:t>О каких парадоксах и контрастах говорит историк? К чему они привели СССР?</w:t>
      </w:r>
      <w:r w:rsidR="009F242F" w:rsidRPr="00EF6D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39BD" w:rsidRPr="00EF6D3F" w:rsidRDefault="00E47238" w:rsidP="00EF6D3F">
      <w:pPr>
        <w:jc w:val="both"/>
        <w:rPr>
          <w:rFonts w:ascii="Times New Roman" w:hAnsi="Times New Roman" w:cs="Times New Roman"/>
          <w:sz w:val="28"/>
          <w:szCs w:val="28"/>
        </w:rPr>
      </w:pPr>
      <w:r w:rsidRPr="00EF6D3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339BD" w:rsidRPr="00EF6D3F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585"/>
    <w:multiLevelType w:val="hybridMultilevel"/>
    <w:tmpl w:val="A250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238"/>
    <w:rsid w:val="000468F0"/>
    <w:rsid w:val="003339BD"/>
    <w:rsid w:val="003F5502"/>
    <w:rsid w:val="00427C6C"/>
    <w:rsid w:val="00534000"/>
    <w:rsid w:val="0099730B"/>
    <w:rsid w:val="009F242F"/>
    <w:rsid w:val="00B25EF2"/>
    <w:rsid w:val="00E47238"/>
    <w:rsid w:val="00EF6D3F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8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dcterms:created xsi:type="dcterms:W3CDTF">2011-11-16T11:08:00Z</dcterms:created>
  <dcterms:modified xsi:type="dcterms:W3CDTF">2012-04-02T07:01:00Z</dcterms:modified>
</cp:coreProperties>
</file>