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DE" w:rsidRDefault="000E4EDE" w:rsidP="000E4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 приказа командующего войсками Западного фронта о включении в состав фронта частей и учреждений Московского Резервного фронта и переходе к обороне</w:t>
      </w:r>
    </w:p>
    <w:p w:rsidR="000E4EDE" w:rsidRDefault="000E4EDE" w:rsidP="000E4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16, 5, 43 и 49-й армий</w:t>
      </w:r>
    </w:p>
    <w:p w:rsidR="000E4EDE" w:rsidRDefault="000E4EDE" w:rsidP="000E4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№ 0346 13 октября 1941 г.</w:t>
      </w:r>
    </w:p>
    <w:p w:rsidR="000E4EDE" w:rsidRDefault="000E4EDE" w:rsidP="000E4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Согласно директиве Ставки № 002910 все войсковые части и учреждения Московского Резервного фронта переходят в подчинение Военного совета Западного фронта с 23.50 12.10.41 г. ...</w:t>
      </w:r>
    </w:p>
    <w:p w:rsidR="000E4EDE" w:rsidRDefault="000E4EDE" w:rsidP="000E4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4. Войскам 16, 5, 43 и 49-й армий Западного фронта перейти к активной обороне на подготовленном рубеже Московским Резервным фронтом с задачей не допустить прорыва противника через линию укреплений в вост. направлении.</w:t>
      </w:r>
    </w:p>
    <w:p w:rsidR="000E4EDE" w:rsidRDefault="000E4EDE" w:rsidP="000E4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5. Учитывая особо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важное значение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укрепрубежа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, объявить всему командному составу до отделения включительно о категорическом запрещении отходить с рубежа. Все отошедшие без письменного приказа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ВС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фронта и армии подлежат расстрелу.</w:t>
      </w:r>
    </w:p>
    <w:p w:rsidR="000E4EDE" w:rsidRDefault="000E4EDE" w:rsidP="000E4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Командующий Западным фронтом,</w:t>
      </w:r>
    </w:p>
    <w:p w:rsidR="000E4EDE" w:rsidRDefault="000E4EDE" w:rsidP="000E4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Жуков</w:t>
      </w:r>
    </w:p>
    <w:p w:rsidR="000E4EDE" w:rsidRDefault="000E4EDE" w:rsidP="000E4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0E4EDE" w:rsidRDefault="000E4EDE" w:rsidP="000E4E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Как включение в состав Западного фронта частей Московского Резервного фронта сказалось на ходе битвы под Москвой?</w:t>
      </w:r>
    </w:p>
    <w:p w:rsidR="003339BD" w:rsidRDefault="000E4EDE" w:rsidP="000E4EDE">
      <w:r>
        <w:rPr>
          <w:rFonts w:ascii="Arial" w:hAnsi="Arial" w:cs="Arial"/>
          <w:color w:val="000000"/>
          <w:sz w:val="20"/>
          <w:szCs w:val="20"/>
          <w:lang w:eastAsia="ru-RU"/>
        </w:rPr>
        <w:t>2. Соответствует ли жесткость приказа, запрещавшего отходить с рубежа обороны, той ситуации, которая сложилась к октябрю 1941 г. на московском направлении?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EDE"/>
    <w:rsid w:val="000E4EDE"/>
    <w:rsid w:val="000F1CE7"/>
    <w:rsid w:val="003339BD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2012-10-16T09:51:00Z</dcterms:created>
  <dcterms:modified xsi:type="dcterms:W3CDTF">2012-10-16T09:51:00Z</dcterms:modified>
</cp:coreProperties>
</file>