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01" w:rsidRPr="00586501" w:rsidRDefault="00586501" w:rsidP="00586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                 </w:t>
      </w:r>
      <w:r w:rsidRPr="00586501">
        <w:rPr>
          <w:rFonts w:ascii="Times New Roman" w:hAnsi="Times New Roman" w:cs="Times New Roman"/>
          <w:bCs/>
          <w:color w:val="000000"/>
          <w:sz w:val="40"/>
          <w:szCs w:val="40"/>
          <w:lang w:eastAsia="ru-RU"/>
        </w:rPr>
        <w:t xml:space="preserve">Обществознание </w:t>
      </w:r>
    </w:p>
    <w:p w:rsidR="00586501" w:rsidRDefault="00586501" w:rsidP="00586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                    Вариант №3</w:t>
      </w:r>
    </w:p>
    <w:p w:rsidR="00586501" w:rsidRDefault="00586501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Что относится к экономической сфере жизни об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щества?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производство материальных благ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организация государственной власти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создание произведений искусства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разработка и принятие законов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D6907"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отношения связаны преимущественно с по</w:t>
      </w:r>
      <w:r w:rsidR="001D6907"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литической сферой жизни общества?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производителей и потребителей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партий и государства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родителей и детей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писателей и читателей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Хранение документов, видео- и фотоматериалов, представляющих личную и общественную цен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ность, является непосредственной задачей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библиотеки 3) архива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музея 4) галереи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Суждение: «Не спрашивай старого — спрашивай бывалого», — является результатом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научного познания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художественного творчества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обыденного опыта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религиозного откровения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Верны ли следующие суждения о морали?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А. Моральные нормы возникли с появлением го</w:t>
      </w: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сударства.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Б. Одним из признаков морали является добро</w:t>
      </w: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вольность выполнения ее требований,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верно только</w:t>
      </w:r>
      <w:proofErr w:type="gramStart"/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верно только</w:t>
      </w:r>
      <w:proofErr w:type="gramStart"/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верны оба суждения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оба суждения неверны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Принцип: «Спешите делать добро», — является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законом науки 3) предписанием морали</w:t>
      </w:r>
    </w:p>
    <w:p w:rsidR="003339BD" w:rsidRPr="00586501" w:rsidRDefault="001D6907" w:rsidP="001D6907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нормой права 4) правилом этикета</w:t>
      </w: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</w:t>
      </w:r>
      <w:r w:rsidR="001D6907"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Анна перешла в 11 класс общеобразовательной школы. Она профессионально занимается фигур</w:t>
      </w:r>
      <w:r w:rsidR="001D6907"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ным катанием. На какой ступени образования на</w:t>
      </w:r>
      <w:r w:rsidR="001D6907"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ходится Анна?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1) основное общее образование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среднее профессиональное образование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полное (среднее) образование</w:t>
      </w:r>
    </w:p>
    <w:p w:rsidR="001D6907" w:rsidRPr="00586501" w:rsidRDefault="001D6907" w:rsidP="001D6907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высшее профессиональное образование</w:t>
      </w: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Верны ли следующие суждения о религии?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А. Религия  предполагает  возможность  общения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человека с Богом. </w:t>
      </w:r>
      <w:proofErr w:type="gramStart"/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proofErr w:type="gramEnd"/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В современном мире сохраняется разнообразие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религиозных верований и культов.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верно только</w:t>
      </w:r>
      <w:proofErr w:type="gramStart"/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верно только</w:t>
      </w:r>
      <w:proofErr w:type="gramStart"/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верны оба суждения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оба суждения неверны</w:t>
      </w:r>
    </w:p>
    <w:p w:rsidR="00072569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 дефициту государственного бюджета непосредст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венно ведет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уменьшение налоговых поступлений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увеличение объемов производства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сокращение расходов на оборону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развитие малого бизнеса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10.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 в рыночной, и в командной экономике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существует товарный дефицит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устанавливаются хозяйственные пропорции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ведущие позиции занимает государственная собственность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труд является товаром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11.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стране М. все стиральные порошки производят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ся на трех предприятиях-гигантах. Крупные пред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приятия поглощают мелкие и в других сферах производства. В этом проявляется процесс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приватизации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национализации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монополизации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стандартизации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12.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Верны ли следующие суждения об экономической сфере общества?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А. Экономическая сфера помимо производства, обмена, распределения материальных благ включает и их потребление.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Б. Экономическая сфера оказывает влияние на все другие сферы общества.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верно только</w:t>
      </w:r>
      <w:proofErr w:type="gramStart"/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верно только</w:t>
      </w:r>
      <w:proofErr w:type="gramStart"/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верны оба суждения</w:t>
      </w:r>
    </w:p>
    <w:p w:rsidR="001D6907" w:rsidRPr="00586501" w:rsidRDefault="001D6907" w:rsidP="001D6907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оба суждения неверны</w:t>
      </w: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1D6907"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Верны ли следующие суждения о безработице?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А. К безработным относятся все люди трудоспо</w:t>
      </w: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собного возраста, не имеющие работы.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Б. Безработица присуща всем экономическим сис</w:t>
      </w: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темам.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верно только</w:t>
      </w:r>
      <w:proofErr w:type="gramStart"/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верно только</w:t>
      </w:r>
      <w:proofErr w:type="gramStart"/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верны оба суждения</w:t>
      </w:r>
    </w:p>
    <w:p w:rsidR="00170305" w:rsidRPr="00586501" w:rsidRDefault="001D6907" w:rsidP="001D6907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оба суждения неверны</w:t>
      </w: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15.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</w:rPr>
        <w:t>Отличительным признаком нации как этнической общности является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общность языка и духовной культуры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суверенность во внешней политике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наличие публичной власти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многообразие отношений собственности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16.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90-е годы прошлого века в нашей стране появи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лись новые социальные группы, связанные с част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ной собственностью. Среди этих групп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бюрократия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фермеры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ученые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служащие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17.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Верны ли следующие суждения о социальных конфликтах?</w:t>
      </w:r>
    </w:p>
    <w:p w:rsidR="001D6907" w:rsidRPr="00586501" w:rsidRDefault="001D6907" w:rsidP="001D690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А. Ссора между приятелями служит проявлением социального конфликта.</w:t>
      </w:r>
    </w:p>
    <w:p w:rsidR="001D6907" w:rsidRPr="00586501" w:rsidRDefault="001D6907" w:rsidP="001D690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Б.Противоречия интересов рабочих и предпри</w:t>
      </w: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нимателей могут вызвать социальный конф</w:t>
      </w: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ликт.</w:t>
      </w:r>
    </w:p>
    <w:p w:rsidR="001D6907" w:rsidRPr="00586501" w:rsidRDefault="001D6907" w:rsidP="001D690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1)верно только</w:t>
      </w:r>
      <w:proofErr w:type="gramStart"/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D6907" w:rsidRPr="00586501" w:rsidRDefault="001D6907" w:rsidP="001D690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2)верно только</w:t>
      </w:r>
      <w:proofErr w:type="gramStart"/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</w:t>
      </w:r>
      <w:proofErr w:type="gramEnd"/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D6907" w:rsidRPr="00586501" w:rsidRDefault="001D6907" w:rsidP="001D690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3)верны оба суждения </w:t>
      </w:r>
    </w:p>
    <w:p w:rsidR="001D6907" w:rsidRPr="00586501" w:rsidRDefault="001D6907" w:rsidP="001D690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4)оба суждения неверны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18.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Палатой Федерального Собрания в России явля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ется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Совет безопасности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Общественная палата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Совет Федерации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Верховный Суд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19.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Италии президента страны избирает парламент. Ответственность за издаваемые им акты лежит на министрах, которые их предложили. Эти факты характеризуют политический строй Италии как республику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президентскую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федеративную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парламентскую</w:t>
      </w:r>
    </w:p>
    <w:p w:rsidR="001D6907" w:rsidRPr="00586501" w:rsidRDefault="001D6907" w:rsidP="001D690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суверенную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0305" w:rsidRPr="00586501" w:rsidRDefault="00072569" w:rsidP="0017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20.</w:t>
      </w:r>
      <w:r w:rsidR="00170305"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французской Конституции 1791 г. при формировании законодательного органа вначале избирались выборщики, которые, в свою очередь, проводили избрание представителей Законода</w:t>
      </w:r>
      <w:r w:rsidR="00170305"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тельного собрания. Это пример выборов</w:t>
      </w:r>
    </w:p>
    <w:p w:rsidR="00170305" w:rsidRPr="00586501" w:rsidRDefault="00170305" w:rsidP="0017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альтернативных</w:t>
      </w:r>
    </w:p>
    <w:p w:rsidR="00170305" w:rsidRPr="00586501" w:rsidRDefault="00170305" w:rsidP="0017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непрямых</w:t>
      </w:r>
    </w:p>
    <w:p w:rsidR="00170305" w:rsidRPr="00586501" w:rsidRDefault="00170305" w:rsidP="0017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формальных</w:t>
      </w:r>
    </w:p>
    <w:p w:rsidR="00170305" w:rsidRPr="00586501" w:rsidRDefault="00170305" w:rsidP="0017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неравных</w:t>
      </w:r>
    </w:p>
    <w:p w:rsidR="00170305" w:rsidRPr="00586501" w:rsidRDefault="00170305" w:rsidP="0017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21.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Верны ли следующие суждения о тоталитарном режиме?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А. При тоталитаризме государственный контроль не распространяется на сферу экономики,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Б. В условиях тоталитаризма государство запре</w:t>
      </w: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щает деятельность любых партий,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верно только</w:t>
      </w:r>
      <w:proofErr w:type="gramStart"/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верно только</w:t>
      </w:r>
      <w:proofErr w:type="gramStart"/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верны оба суждения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оба суждения неверны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725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22.</w:t>
      </w: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Что является административным проступком?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безбилетный проезд в метро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порча чужого имущества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кража продуктов из магазина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нарушение трудового договора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23.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Что относится к полномочиям Правительства Рос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сийской Федерации?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разработка и принятие законов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управление федеральной собственностью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решение вопросов гражданства РФ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введение чрезвычайного положения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24.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Вернувшись с </w:t>
      </w:r>
      <w:proofErr w:type="gramStart"/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работы</w:t>
      </w:r>
      <w:proofErr w:type="gramEnd"/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домой, гражданин обнару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жил, что его квартира ограблена. Куда необходимо обратиться гражданину?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к нотариусу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к мировому судье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3) в органы внутренних дел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к адвокату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907" w:rsidRPr="00586501" w:rsidRDefault="00072569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25.</w:t>
      </w:r>
      <w:r w:rsidR="001D6907"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Верны ли следующие суждения о Конституции Российской Федерации?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А. Все законы, принимаемые в государстве, не должны противоречить Конституции.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Б. Предложения о поправках в Конституции мо</w:t>
      </w: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жет вносить только Президент.</w:t>
      </w:r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1) верно только</w:t>
      </w:r>
      <w:proofErr w:type="gramStart"/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2) верно только</w:t>
      </w:r>
      <w:proofErr w:type="gramStart"/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1D6907" w:rsidRPr="00586501" w:rsidRDefault="001D6907" w:rsidP="001D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3) верны оба суждения</w:t>
      </w:r>
    </w:p>
    <w:p w:rsidR="001D6907" w:rsidRPr="00586501" w:rsidRDefault="001D6907" w:rsidP="001D690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4) оба суждения неверны</w:t>
      </w:r>
    </w:p>
    <w:p w:rsidR="00170305" w:rsidRPr="00586501" w:rsidRDefault="00170305" w:rsidP="0017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70305" w:rsidRPr="00586501" w:rsidRDefault="00072569" w:rsidP="0017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26.</w:t>
      </w:r>
      <w:r w:rsidR="00170305"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Верны ли следующие суждения о Конституции Российской Федерации?</w:t>
      </w:r>
    </w:p>
    <w:p w:rsidR="00170305" w:rsidRPr="00586501" w:rsidRDefault="00170305" w:rsidP="0017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 Конституция Российской Федерации была при</w:t>
      </w: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нята путем всенародного референдума.</w:t>
      </w:r>
    </w:p>
    <w:p w:rsidR="00170305" w:rsidRPr="00586501" w:rsidRDefault="00170305" w:rsidP="0017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Б. Конституция Российской Федерации преду</w:t>
      </w: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сматривает особый порядок внесения в нее из</w:t>
      </w: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менений и дополнений.</w:t>
      </w:r>
    </w:p>
    <w:p w:rsidR="00170305" w:rsidRPr="00586501" w:rsidRDefault="00170305" w:rsidP="0017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верно только</w:t>
      </w:r>
      <w:proofErr w:type="gramStart"/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3) верны оба суждения</w:t>
      </w:r>
    </w:p>
    <w:p w:rsidR="00170305" w:rsidRPr="00586501" w:rsidRDefault="00170305" w:rsidP="001703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верно только</w:t>
      </w:r>
      <w:proofErr w:type="gramStart"/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5865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4) оба суждения неверны</w:t>
      </w:r>
    </w:p>
    <w:sectPr w:rsidR="00170305" w:rsidRPr="00586501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907"/>
    <w:rsid w:val="00072569"/>
    <w:rsid w:val="00170305"/>
    <w:rsid w:val="001D6907"/>
    <w:rsid w:val="003339BD"/>
    <w:rsid w:val="00534000"/>
    <w:rsid w:val="00586501"/>
    <w:rsid w:val="00794CD4"/>
    <w:rsid w:val="0099730B"/>
    <w:rsid w:val="00B25EF2"/>
    <w:rsid w:val="00E07FC4"/>
    <w:rsid w:val="00E2631B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0BEF9-1040-4487-ACAB-8E1006FF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2012-10-18T05:28:00Z</dcterms:created>
  <dcterms:modified xsi:type="dcterms:W3CDTF">2012-10-18T06:19:00Z</dcterms:modified>
</cp:coreProperties>
</file>