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21" w:rsidRDefault="005E1121" w:rsidP="005E1121">
      <w:pPr>
        <w:pStyle w:val="Style1"/>
        <w:widowControl/>
        <w:rPr>
          <w:rStyle w:val="FontStyle13"/>
        </w:rPr>
      </w:pPr>
      <w:r>
        <w:rPr>
          <w:rStyle w:val="FontStyle13"/>
          <w:spacing w:val="70"/>
        </w:rPr>
        <w:t>11</w:t>
      </w:r>
      <w:r>
        <w:rPr>
          <w:rStyle w:val="FontStyle13"/>
        </w:rPr>
        <w:t>. РОСТОВО-СУЗДАЛЬСКОЕ (ВЛАДИМИРО-СУЗДАЛЬСКОЕ) КНЯЖЕСТВО В XII - НАЧАЛЕ XIII В.</w:t>
      </w:r>
    </w:p>
    <w:p w:rsidR="005E1121" w:rsidRDefault="005E1121" w:rsidP="005E1121">
      <w:pPr>
        <w:widowControl/>
      </w:pPr>
      <w:r>
        <w:rPr>
          <w:noProof/>
        </w:rPr>
        <w:drawing>
          <wp:inline distT="0" distB="0" distL="0" distR="0">
            <wp:extent cx="4393565" cy="42989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21" w:rsidRDefault="005E1121" w:rsidP="005E1121">
      <w:pPr>
        <w:pStyle w:val="Style5"/>
        <w:widowControl/>
        <w:rPr>
          <w:rStyle w:val="FontStyle11"/>
        </w:rPr>
      </w:pPr>
      <w:r>
        <w:rPr>
          <w:rStyle w:val="FontStyle11"/>
        </w:rPr>
        <w:t>1. Определите, на каком основании одни города на карте отмечены красным цветом, а другие — голубым цветом. В случае затруднений внимательно прочитайте заглавие карты и проанализируйте следующее летописное известие: «В лето 6662-е... родися князю Юрию сын Дмит-рей, бе бо тогда на реце на Яхроме и со княгинею и заложи град во имя сына своего, и нарече и [его] Дмитров, а сына нарече Всеволодом».</w:t>
      </w:r>
    </w:p>
    <w:p w:rsidR="005E1121" w:rsidRDefault="005E1121" w:rsidP="005E1121">
      <w:pPr>
        <w:pStyle w:val="Style3"/>
        <w:widowControl/>
        <w:rPr>
          <w:rStyle w:val="FontStyle11"/>
        </w:rPr>
      </w:pPr>
      <w:r>
        <w:rPr>
          <w:rStyle w:val="FontStyle11"/>
        </w:rPr>
        <w:t>Ответ: красным цветом _</w:t>
      </w:r>
    </w:p>
    <w:p w:rsidR="005E1121" w:rsidRDefault="005E1121" w:rsidP="005E1121">
      <w:pPr>
        <w:pStyle w:val="Style3"/>
        <w:widowControl/>
        <w:rPr>
          <w:rStyle w:val="FontStyle11"/>
        </w:rPr>
      </w:pPr>
      <w:r>
        <w:rPr>
          <w:rStyle w:val="FontStyle11"/>
        </w:rPr>
        <w:t>голубым цветом_</w:t>
      </w:r>
    </w:p>
    <w:p w:rsidR="005E1121" w:rsidRDefault="005E1121" w:rsidP="005E1121">
      <w:pPr>
        <w:pStyle w:val="Style5"/>
        <w:widowControl/>
        <w:rPr>
          <w:rStyle w:val="FontStyle11"/>
        </w:rPr>
      </w:pPr>
      <w:r>
        <w:rPr>
          <w:rStyle w:val="FontStyle11"/>
        </w:rPr>
        <w:t>2. Используя карты № 9—11, определите, в какой части Руси происхо</w:t>
      </w:r>
      <w:r>
        <w:rPr>
          <w:rStyle w:val="FontStyle11"/>
        </w:rPr>
        <w:softHyphen/>
        <w:t>дят события, о которых рассказывается в отрывках из документов.</w:t>
      </w:r>
    </w:p>
    <w:p w:rsidR="005E1121" w:rsidRDefault="005E1121" w:rsidP="005E1121">
      <w:pPr>
        <w:pStyle w:val="Style4"/>
        <w:widowControl/>
        <w:rPr>
          <w:rStyle w:val="FontStyle11"/>
        </w:rPr>
      </w:pPr>
      <w:r>
        <w:rPr>
          <w:rStyle w:val="FontStyle11"/>
        </w:rPr>
        <w:t>1. Южная Русь.</w:t>
      </w:r>
    </w:p>
    <w:p w:rsidR="005E1121" w:rsidRDefault="005E1121" w:rsidP="005E1121">
      <w:pPr>
        <w:pStyle w:val="Style4"/>
        <w:widowControl/>
        <w:rPr>
          <w:rStyle w:val="FontStyle11"/>
        </w:rPr>
      </w:pPr>
      <w:r>
        <w:rPr>
          <w:rStyle w:val="FontStyle11"/>
        </w:rPr>
        <w:t>2. Северо-Западная Русь (Новгородская земля).</w:t>
      </w:r>
    </w:p>
    <w:p w:rsidR="005E1121" w:rsidRDefault="005E1121" w:rsidP="005E1121">
      <w:pPr>
        <w:pStyle w:val="Style4"/>
        <w:widowControl/>
        <w:rPr>
          <w:rStyle w:val="FontStyle11"/>
        </w:rPr>
      </w:pPr>
      <w:r>
        <w:rPr>
          <w:rStyle w:val="FontStyle11"/>
        </w:rPr>
        <w:t>3. Северо-Восточная Русь (Ростово-Суздальское или Владимиро-Суздальское княжество).</w:t>
      </w:r>
    </w:p>
    <w:p w:rsidR="005E1121" w:rsidRDefault="005E1121" w:rsidP="005E1121">
      <w:pPr>
        <w:pStyle w:val="Style3"/>
        <w:widowControl/>
        <w:rPr>
          <w:rStyle w:val="FontStyle11"/>
        </w:rPr>
      </w:pPr>
      <w:r>
        <w:rPr>
          <w:rStyle w:val="FontStyle11"/>
        </w:rPr>
        <w:t>A. «Было немалое зло в людях, и восстали они на князя Мстислава Юрьевича, и начали изгонять его... торговая же половина города под</w:t>
      </w:r>
      <w:r>
        <w:rPr>
          <w:rStyle w:val="FontStyle11"/>
        </w:rPr>
        <w:softHyphen/>
        <w:t>няла оружие в его защиту; и столкнулись братья, и заняли мост на Вол</w:t>
      </w:r>
      <w:r>
        <w:rPr>
          <w:rStyle w:val="FontStyle11"/>
        </w:rPr>
        <w:softHyphen/>
        <w:t>хове, и стали стражи у городских ворот, а другие — на другой половине, но ни единой капли крови не пролили меж собой».</w:t>
      </w:r>
    </w:p>
    <w:p w:rsidR="005E1121" w:rsidRDefault="005E1121" w:rsidP="005E1121">
      <w:pPr>
        <w:pStyle w:val="Style2"/>
        <w:widowControl/>
        <w:rPr>
          <w:rStyle w:val="FontStyle11"/>
        </w:rPr>
      </w:pPr>
      <w:r>
        <w:rPr>
          <w:rStyle w:val="FontStyle11"/>
        </w:rPr>
        <w:t>Б. «Георгий князь в Суздале был, и отверз ему Бог разумные очи на церковное здание, и многие церкви поставил он... И церковь поста</w:t>
      </w:r>
      <w:r>
        <w:rPr>
          <w:rStyle w:val="FontStyle11"/>
        </w:rPr>
        <w:softHyphen/>
        <w:t>вил каменную на Нерли Святых мучеников Бориса и Глеба. И Переяс-лавль-город перевел от Клещина [Плещеева озера] и заложил великий град и церковь каменную в нем Святого Спаса и наполнил ее книга</w:t>
      </w:r>
      <w:r>
        <w:rPr>
          <w:rStyle w:val="FontStyle11"/>
        </w:rPr>
        <w:softHyphen/>
        <w:t>ми и мощами святых дивно, и Юрьев-град заложил и в нем церковь каменную Святого мученика Георгия».</w:t>
      </w:r>
    </w:p>
    <w:p w:rsidR="005E1121" w:rsidRDefault="005E1121" w:rsidP="005E1121">
      <w:pPr>
        <w:pStyle w:val="Style3"/>
        <w:widowControl/>
        <w:rPr>
          <w:rStyle w:val="FontStyle11"/>
        </w:rPr>
      </w:pPr>
      <w:r>
        <w:rPr>
          <w:rStyle w:val="FontStyle11"/>
        </w:rPr>
        <w:t>B. «Двинулся окаянный и безбожный и трижды проклятый Кончак с бесчисленными полками половецкими на Русь, надеясь захватить и пожечь огнем города русские, ибо нашел он некоего мужа басурма</w:t>
      </w:r>
      <w:r>
        <w:rPr>
          <w:rStyle w:val="FontStyle11"/>
        </w:rPr>
        <w:softHyphen/>
        <w:t>нина, который стрелял живым огнем. Были у них и луки-самострелы, едва пятьдесят человек могли натянуть у них тетиву».</w:t>
      </w:r>
    </w:p>
    <w:p w:rsidR="005E1121" w:rsidRDefault="005E1121" w:rsidP="005E1121">
      <w:pPr>
        <w:pStyle w:val="Style2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«Надумали внуки Ольговы пойти на половцев, так как не ходили в прошлом году со всеми князьями, но сами по себе пошли, говоря: „А что, мы разве не князья? Такую же себе славу добудем!" И встре</w:t>
      </w:r>
      <w:r>
        <w:rPr>
          <w:rStyle w:val="FontStyle11"/>
        </w:rPr>
        <w:softHyphen/>
        <w:t>тились у Переяславля Игорь с двумя сыновьями из Новгорода-Север-ского, брат его Всеволод из Трубчевска, Святослав Ольгович из Рыль-ска и пришедшие на помощь к ним из Чернигова. И вошли в землю половцев».</w:t>
      </w:r>
    </w:p>
    <w:p w:rsidR="005E1121" w:rsidRDefault="005E1121" w:rsidP="005E1121">
      <w:pPr>
        <w:pStyle w:val="Style2"/>
        <w:widowControl/>
        <w:rPr>
          <w:rStyle w:val="FontStyle11"/>
        </w:rPr>
      </w:pPr>
      <w:r>
        <w:rPr>
          <w:rStyle w:val="FontStyle11"/>
        </w:rPr>
        <w:t>Д. «Приходила емь и воевала область... ладожане перебили их 400 мужей, не упустив ни единого. В то же лето приходил свенский князь с епископом в 60 шнеках, напав на купцов, плывших из заморья в 3 лодьях, но не преуспел в том, купцы же, выйдя из 3 лодий, переби</w:t>
      </w:r>
      <w:r>
        <w:rPr>
          <w:rStyle w:val="FontStyle11"/>
        </w:rPr>
        <w:softHyphen/>
        <w:t>ли их полтораста человек».</w:t>
      </w:r>
    </w:p>
    <w:p w:rsidR="005E1121" w:rsidRDefault="005E1121" w:rsidP="005E1121">
      <w:pPr>
        <w:pStyle w:val="Style2"/>
        <w:widowControl/>
        <w:rPr>
          <w:rStyle w:val="FontStyle11"/>
        </w:rPr>
      </w:pPr>
      <w:r>
        <w:rPr>
          <w:rStyle w:val="FontStyle11"/>
        </w:rPr>
        <w:lastRenderedPageBreak/>
        <w:t>Е. «Создал он себе городок каменный, под названием Боголюбо</w:t>
      </w:r>
      <w:r>
        <w:rPr>
          <w:rStyle w:val="FontStyle11"/>
        </w:rPr>
        <w:softHyphen/>
        <w:t>ве, столь же далеко Боголюбово от Владимира, как и Вышгород от Ки</w:t>
      </w:r>
      <w:r>
        <w:rPr>
          <w:rStyle w:val="FontStyle11"/>
        </w:rPr>
        <w:softHyphen/>
        <w:t>ева. Благоверный и христолюбивый князь Андрей с юных лет Христа возлюбил и Пречистую его Мать; знанье же отринув и рассужденья и, как хоромы чудесные, душу украсив всеми благими желаньями, уподо</w:t>
      </w:r>
      <w:r>
        <w:rPr>
          <w:rStyle w:val="FontStyle11"/>
        </w:rPr>
        <w:softHyphen/>
        <w:t>бился царю Соломону, когда, храм Господу Богу и церковь преславную Рождества Святой Богородицы посреди Боголюбова в камне создав, разукрасил ее больше всех церквей».</w:t>
      </w:r>
    </w:p>
    <w:p w:rsidR="005E1121" w:rsidRDefault="005E1121" w:rsidP="005E1121">
      <w:pPr>
        <w:pStyle w:val="Style1"/>
        <w:widowControl/>
        <w:rPr>
          <w:rStyle w:val="FontStyle11"/>
        </w:rPr>
      </w:pPr>
      <w:r>
        <w:rPr>
          <w:rStyle w:val="FontStyle11"/>
        </w:rPr>
        <w:t>Запишите в таблицу выбранные буквы под соответствующими цифрами. Ответ:</w:t>
      </w:r>
    </w:p>
    <w:p w:rsidR="005E1121" w:rsidRDefault="005E1121" w:rsidP="005E1121">
      <w:pPr>
        <w:pStyle w:val="Style2"/>
        <w:widowControl/>
        <w:rPr>
          <w:rStyle w:val="FontStyle12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E1121"/>
    <w:rsid w:val="003339BD"/>
    <w:rsid w:val="00534000"/>
    <w:rsid w:val="005E1121"/>
    <w:rsid w:val="006E5B43"/>
    <w:rsid w:val="0099730B"/>
    <w:rsid w:val="00B25EF2"/>
    <w:rsid w:val="00C9398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1121"/>
  </w:style>
  <w:style w:type="paragraph" w:customStyle="1" w:styleId="Style2">
    <w:name w:val="Style2"/>
    <w:basedOn w:val="a"/>
    <w:uiPriority w:val="99"/>
    <w:rsid w:val="005E1121"/>
  </w:style>
  <w:style w:type="paragraph" w:customStyle="1" w:styleId="Style3">
    <w:name w:val="Style3"/>
    <w:basedOn w:val="a"/>
    <w:uiPriority w:val="99"/>
    <w:rsid w:val="005E1121"/>
  </w:style>
  <w:style w:type="paragraph" w:customStyle="1" w:styleId="Style4">
    <w:name w:val="Style4"/>
    <w:basedOn w:val="a"/>
    <w:uiPriority w:val="99"/>
    <w:rsid w:val="005E1121"/>
  </w:style>
  <w:style w:type="paragraph" w:customStyle="1" w:styleId="Style5">
    <w:name w:val="Style5"/>
    <w:basedOn w:val="a"/>
    <w:uiPriority w:val="99"/>
    <w:rsid w:val="005E1121"/>
  </w:style>
  <w:style w:type="character" w:customStyle="1" w:styleId="FontStyle11">
    <w:name w:val="Font Style11"/>
    <w:basedOn w:val="a0"/>
    <w:uiPriority w:val="99"/>
    <w:rsid w:val="005E1121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5E1121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E1121"/>
    <w:rPr>
      <w:rFonts w:ascii="Franklin Gothic Demi" w:hAnsi="Franklin Gothic Demi" w:cs="Franklin Gothic Demi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2013-03-29T07:21:00Z</dcterms:created>
  <dcterms:modified xsi:type="dcterms:W3CDTF">2013-03-29T07:21:00Z</dcterms:modified>
</cp:coreProperties>
</file>