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BF" w:rsidRDefault="00B448BF" w:rsidP="00B448BF">
      <w:pPr>
        <w:pStyle w:val="Style2"/>
        <w:widowControl/>
        <w:rPr>
          <w:rStyle w:val="FontStyle13"/>
        </w:rPr>
      </w:pPr>
      <w:r>
        <w:rPr>
          <w:rStyle w:val="FontStyle13"/>
        </w:rPr>
        <w:t>39. ЭКОНОМИЧЕСКОЕ РАЗВИТИЕ РОССИИ ВО ВТОРОЙ ПОЛОВИНЕ XVIII В.</w:t>
      </w:r>
    </w:p>
    <w:p w:rsidR="00B448BF" w:rsidRDefault="00B448BF" w:rsidP="00B448BF">
      <w:pPr>
        <w:widowControl/>
        <w:rPr>
          <w:rFonts w:cstheme="minorBidi"/>
        </w:rPr>
      </w:pPr>
      <w:r>
        <w:rPr>
          <w:noProof/>
        </w:rPr>
        <w:drawing>
          <wp:inline distT="0" distB="0" distL="0" distR="0">
            <wp:extent cx="4362450" cy="427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BF" w:rsidRDefault="00B448BF" w:rsidP="00B448BF">
      <w:pPr>
        <w:pStyle w:val="Style5"/>
        <w:widowControl/>
        <w:rPr>
          <w:rStyle w:val="FontStyle11"/>
          <w:rFonts w:eastAsia="Arial Unicode MS"/>
        </w:rPr>
      </w:pPr>
      <w:r>
        <w:rPr>
          <w:rStyle w:val="FontStyle14"/>
        </w:rPr>
        <w:t xml:space="preserve">1. </w:t>
      </w:r>
      <w:r>
        <w:rPr>
          <w:rStyle w:val="FontStyle11"/>
        </w:rPr>
        <w:t xml:space="preserve">Что обозначено в легенде к карте цифрами? </w:t>
      </w:r>
      <w:r>
        <w:rPr>
          <w:rStyle w:val="FontStyle15"/>
          <w:rFonts w:hAnsi="Times New Roman" w:hint="default"/>
        </w:rPr>
        <w:t>В</w:t>
      </w:r>
      <w:r>
        <w:rPr>
          <w:rStyle w:val="FontStyle15"/>
          <w:rFonts w:hAnsi="Times New Roman" w:hint="default"/>
        </w:rPr>
        <w:t xml:space="preserve"> </w:t>
      </w:r>
      <w:r>
        <w:rPr>
          <w:rStyle w:val="FontStyle11"/>
          <w:rFonts w:eastAsia="Arial Unicode MS"/>
        </w:rPr>
        <w:t>случае затруднений ис</w:t>
      </w:r>
      <w:r>
        <w:rPr>
          <w:rStyle w:val="FontStyle11"/>
          <w:rFonts w:eastAsia="Arial Unicode MS"/>
        </w:rPr>
        <w:softHyphen/>
        <w:t>пользуйте материал следующего задания.</w:t>
      </w:r>
    </w:p>
    <w:p w:rsidR="00B448BF" w:rsidRDefault="00B448BF" w:rsidP="00B448BF">
      <w:pPr>
        <w:pStyle w:val="Style5"/>
        <w:widowControl/>
        <w:rPr>
          <w:rStyle w:val="FontStyle11"/>
        </w:rPr>
      </w:pPr>
      <w:r>
        <w:rPr>
          <w:rStyle w:val="FontStyle12"/>
        </w:rPr>
        <w:t xml:space="preserve">2. </w:t>
      </w:r>
      <w:r>
        <w:rPr>
          <w:rStyle w:val="FontStyle11"/>
        </w:rPr>
        <w:t>С помощью карты вставьте пропущенные в учебном тексте географи</w:t>
      </w:r>
      <w:r>
        <w:rPr>
          <w:rStyle w:val="FontStyle11"/>
        </w:rPr>
        <w:softHyphen/>
        <w:t>ческие названия.</w:t>
      </w:r>
    </w:p>
    <w:p w:rsidR="00B448BF" w:rsidRDefault="00B448BF" w:rsidP="00B448BF">
      <w:pPr>
        <w:pStyle w:val="Style3"/>
        <w:widowControl/>
        <w:rPr>
          <w:rStyle w:val="FontStyle11"/>
        </w:rPr>
      </w:pPr>
      <w:r>
        <w:rPr>
          <w:rStyle w:val="FontStyle11"/>
        </w:rPr>
        <w:t>Если российская перерабатывающая промышленность была сосре</w:t>
      </w:r>
      <w:r>
        <w:rPr>
          <w:rStyle w:val="FontStyle11"/>
        </w:rPr>
        <w:softHyphen/>
        <w:t>доточена в (1)_районе, то основная часть тяже</w:t>
      </w:r>
      <w:r>
        <w:rPr>
          <w:rStyle w:val="FontStyle11"/>
        </w:rPr>
        <w:softHyphen/>
        <w:t>лой промышленности размещалась на (2)_.</w:t>
      </w:r>
    </w:p>
    <w:p w:rsidR="00B448BF" w:rsidRDefault="00B448BF" w:rsidP="00B448BF">
      <w:pPr>
        <w:pStyle w:val="Style3"/>
        <w:widowControl/>
        <w:rPr>
          <w:rStyle w:val="FontStyle11"/>
        </w:rPr>
      </w:pPr>
      <w:r>
        <w:rPr>
          <w:rStyle w:val="FontStyle11"/>
        </w:rPr>
        <w:t>Успехи России в противостоянии с Османской империей предопре</w:t>
      </w:r>
      <w:r>
        <w:rPr>
          <w:rStyle w:val="FontStyle11"/>
        </w:rPr>
        <w:softHyphen/>
        <w:t>делили активную земледельческую колонизацию (3) _</w:t>
      </w:r>
    </w:p>
    <w:p w:rsidR="00B448BF" w:rsidRDefault="00B448BF" w:rsidP="00B448BF">
      <w:pPr>
        <w:pStyle w:val="Style4"/>
        <w:widowControl/>
        <w:rPr>
          <w:rStyle w:val="FontStyle11"/>
        </w:rPr>
      </w:pPr>
      <w:r>
        <w:rPr>
          <w:rStyle w:val="FontStyle11"/>
        </w:rPr>
        <w:t>_. Другим важным районом, куда устре</w:t>
      </w:r>
      <w:r>
        <w:rPr>
          <w:rStyle w:val="FontStyle11"/>
        </w:rPr>
        <w:softHyphen/>
        <w:t>мились переселенцы-крестьяне (в том числе и из-за границы), было (4)_.</w:t>
      </w:r>
    </w:p>
    <w:p w:rsidR="00B448BF" w:rsidRDefault="00B448BF" w:rsidP="00B448BF">
      <w:pPr>
        <w:pStyle w:val="Style3"/>
        <w:widowControl/>
        <w:rPr>
          <w:rStyle w:val="FontStyle11"/>
        </w:rPr>
      </w:pPr>
      <w:r>
        <w:rPr>
          <w:rStyle w:val="FontStyle11"/>
        </w:rPr>
        <w:t>Главными морскими воротами и центром крупного промышленно</w:t>
      </w:r>
      <w:r>
        <w:rPr>
          <w:rStyle w:val="FontStyle11"/>
        </w:rPr>
        <w:softHyphen/>
        <w:t>го района России был (5)_.</w:t>
      </w:r>
    </w:p>
    <w:p w:rsidR="00B448BF" w:rsidRDefault="00B448BF" w:rsidP="00B448BF">
      <w:pPr>
        <w:pStyle w:val="Style1"/>
        <w:widowControl/>
        <w:rPr>
          <w:rStyle w:val="FontStyle13"/>
          <w:b/>
          <w:bCs/>
        </w:rPr>
      </w:pPr>
      <w:r>
        <w:rPr>
          <w:rStyle w:val="FontStyle14"/>
        </w:rPr>
        <w:t xml:space="preserve">3. </w:t>
      </w:r>
      <w:r>
        <w:rPr>
          <w:rStyle w:val="FontStyle13"/>
        </w:rPr>
        <w:t>Определите, о чем идет речь в Манифесте Екатерины II. Как обозна</w:t>
      </w:r>
      <w:r>
        <w:rPr>
          <w:rStyle w:val="FontStyle13"/>
        </w:rPr>
        <w:softHyphen/>
        <w:t>чены на карте последствия данного Манифеста?</w:t>
      </w:r>
    </w:p>
    <w:p w:rsidR="00B448BF" w:rsidRDefault="00B448BF" w:rsidP="00B448BF">
      <w:pPr>
        <w:pStyle w:val="Style6"/>
        <w:widowControl/>
        <w:rPr>
          <w:rStyle w:val="FontStyle13"/>
        </w:rPr>
      </w:pPr>
      <w:r>
        <w:rPr>
          <w:rStyle w:val="FontStyle13"/>
        </w:rPr>
        <w:t>«По вступлении Нашем на Всероссийский Императорский Пре</w:t>
      </w:r>
      <w:r>
        <w:rPr>
          <w:rStyle w:val="FontStyle13"/>
        </w:rPr>
        <w:softHyphen/>
        <w:t>стол главным правилом Мы себе поставили, чтобы навсегда иметь Наше матернее попечение и труд о тишине и благоденствии всей Нам вверенной от Бога пространной Империи и о умножении в оной оби</w:t>
      </w:r>
      <w:r>
        <w:rPr>
          <w:rStyle w:val="FontStyle13"/>
        </w:rPr>
        <w:softHyphen/>
        <w:t>тателей. А как Нам многие иностранные, равным образом и отлучив</w:t>
      </w:r>
      <w:r>
        <w:rPr>
          <w:rStyle w:val="FontStyle13"/>
        </w:rPr>
        <w:softHyphen/>
        <w:t>шиеся из России Наши подданные бьют челом, чтобы им позволили в Империи Нашей поселиться, то Мы всемилостивейше сим объявляем, что не только иностранных разных наций... благосклонно на поселе</w:t>
      </w:r>
      <w:r>
        <w:rPr>
          <w:rStyle w:val="FontStyle13"/>
        </w:rPr>
        <w:softHyphen/>
        <w:t>ние в Россию приемлем... но и самим, до того бежавшим из своего оте</w:t>
      </w:r>
      <w:r>
        <w:rPr>
          <w:rStyle w:val="FontStyle13"/>
        </w:rPr>
        <w:softHyphen/>
        <w:t>чества подданным, возвращаться позволяем».</w:t>
      </w:r>
    </w:p>
    <w:p w:rsidR="00B448BF" w:rsidRDefault="00B448BF" w:rsidP="00B448BF">
      <w:pPr>
        <w:pStyle w:val="Style8"/>
        <w:widowControl/>
        <w:rPr>
          <w:rStyle w:val="FontStyle13"/>
        </w:rPr>
      </w:pPr>
      <w:r>
        <w:rPr>
          <w:rStyle w:val="FontStyle14"/>
        </w:rPr>
        <w:t xml:space="preserve">4. </w:t>
      </w:r>
      <w:r>
        <w:rPr>
          <w:rStyle w:val="FontStyle13"/>
        </w:rPr>
        <w:t>Определите, в каких отрывках речь идет о ввозе (импорте) в Россию, а в каких — о вывозе (экспорте).</w:t>
      </w:r>
    </w:p>
    <w:p w:rsidR="00B448BF" w:rsidRDefault="00B448BF" w:rsidP="00B448BF">
      <w:pPr>
        <w:pStyle w:val="Style6"/>
        <w:widowControl/>
        <w:rPr>
          <w:rStyle w:val="FontStyle13"/>
        </w:rPr>
      </w:pPr>
      <w:r>
        <w:rPr>
          <w:rStyle w:val="FontStyle13"/>
        </w:rPr>
        <w:t>А.</w:t>
      </w:r>
    </w:p>
    <w:p w:rsidR="00B448BF" w:rsidRDefault="00B448BF" w:rsidP="00B448BF">
      <w:pPr>
        <w:pStyle w:val="Style7"/>
        <w:widowControl/>
        <w:rPr>
          <w:rStyle w:val="FontStyle13"/>
        </w:rPr>
      </w:pPr>
      <w:r>
        <w:rPr>
          <w:rStyle w:val="FontStyle13"/>
        </w:rPr>
        <w:t>хлеба колебался в зависимости от урожая и хлебных</w:t>
      </w:r>
    </w:p>
    <w:p w:rsidR="00B448BF" w:rsidRDefault="00B448BF" w:rsidP="00B448BF">
      <w:pPr>
        <w:pStyle w:val="Style7"/>
        <w:widowControl/>
        <w:rPr>
          <w:rStyle w:val="FontStyle13"/>
        </w:rPr>
      </w:pPr>
      <w:r>
        <w:rPr>
          <w:rStyle w:val="FontStyle13"/>
        </w:rPr>
        <w:t>цен на внутреннем рынке и от запрещений... С 60-х гг. он начинает быстро расти, достигнув в начале 90-х гг. суммы в 2,9 млн рублей.</w:t>
      </w:r>
    </w:p>
    <w:p w:rsidR="00B448BF" w:rsidRDefault="00B448BF" w:rsidP="00B448BF">
      <w:pPr>
        <w:pStyle w:val="Style6"/>
        <w:widowControl/>
        <w:rPr>
          <w:rStyle w:val="FontStyle13"/>
        </w:rPr>
      </w:pPr>
      <w:r>
        <w:rPr>
          <w:rStyle w:val="FontStyle13"/>
        </w:rPr>
        <w:t>Б. На первом месте в русском_, как и в предшествующее</w:t>
      </w:r>
    </w:p>
    <w:p w:rsidR="00B448BF" w:rsidRDefault="00B448BF" w:rsidP="00B448BF">
      <w:pPr>
        <w:pStyle w:val="Style7"/>
        <w:widowControl/>
        <w:rPr>
          <w:rStyle w:val="FontStyle13"/>
        </w:rPr>
      </w:pPr>
      <w:r>
        <w:rPr>
          <w:rStyle w:val="FontStyle13"/>
        </w:rPr>
        <w:t>время, стояли сырье и полуфабрикаты — лен, пенька и пакля... За ними шли кожа, ткани, лес, канаты, щетина, поташ, сало, пушнина.</w:t>
      </w:r>
    </w:p>
    <w:p w:rsidR="00B448BF" w:rsidRDefault="00B448BF" w:rsidP="00B448BF">
      <w:pPr>
        <w:pStyle w:val="Style6"/>
        <w:widowControl/>
        <w:rPr>
          <w:rStyle w:val="FontStyle13"/>
        </w:rPr>
      </w:pPr>
      <w:r>
        <w:rPr>
          <w:rStyle w:val="FontStyle13"/>
        </w:rPr>
        <w:t>В. В _ преобладали предметы дворянского потребления:</w:t>
      </w:r>
    </w:p>
    <w:p w:rsidR="00B448BF" w:rsidRDefault="00B448BF" w:rsidP="00B448BF">
      <w:pPr>
        <w:pStyle w:val="Style7"/>
        <w:widowControl/>
        <w:rPr>
          <w:rStyle w:val="FontStyle13"/>
        </w:rPr>
      </w:pPr>
      <w:r>
        <w:rPr>
          <w:rStyle w:val="FontStyle13"/>
        </w:rPr>
        <w:t>сахар, сукно, шелка, вина, фрукты, пряности, парфюмерия и т. д.</w:t>
      </w:r>
    </w:p>
    <w:p w:rsidR="00B448BF" w:rsidRDefault="00B448BF" w:rsidP="00B448BF">
      <w:pPr>
        <w:pStyle w:val="Style7"/>
        <w:widowControl/>
        <w:rPr>
          <w:rStyle w:val="FontStyle13"/>
        </w:rPr>
      </w:pPr>
      <w:r>
        <w:rPr>
          <w:rStyle w:val="FontStyle14"/>
        </w:rPr>
        <w:t xml:space="preserve">5. </w:t>
      </w:r>
      <w:r>
        <w:rPr>
          <w:rStyle w:val="FontStyle13"/>
        </w:rPr>
        <w:t>Определите географическое положение городов, основанных при Екатерине II. Заполните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38"/>
        <w:gridCol w:w="1042"/>
        <w:gridCol w:w="2218"/>
        <w:gridCol w:w="1795"/>
      </w:tblGrid>
      <w:tr w:rsidR="00B448BF" w:rsidTr="00B448BF">
        <w:trPr>
          <w:trHeight w:val="682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8BF" w:rsidRDefault="00B448BF">
            <w:pPr>
              <w:pStyle w:val="Style5"/>
              <w:widowControl/>
              <w:spacing w:line="276" w:lineRule="auto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Северное Причерноморье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8BF" w:rsidRDefault="00B448BF">
            <w:pPr>
              <w:pStyle w:val="Style5"/>
              <w:widowControl/>
              <w:spacing w:line="276" w:lineRule="auto"/>
              <w:rPr>
                <w:rStyle w:val="FontStyle17"/>
              </w:rPr>
            </w:pPr>
            <w:r>
              <w:rPr>
                <w:rStyle w:val="FontStyle17"/>
              </w:rPr>
              <w:t>Крым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8BF" w:rsidRDefault="00B448BF">
            <w:pPr>
              <w:pStyle w:val="Style5"/>
              <w:widowControl/>
              <w:spacing w:line="276" w:lineRule="auto"/>
              <w:rPr>
                <w:rStyle w:val="FontStyle17"/>
              </w:rPr>
            </w:pPr>
            <w:r>
              <w:rPr>
                <w:rStyle w:val="FontStyle17"/>
              </w:rPr>
              <w:t>Северный Кавказ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8BF" w:rsidRDefault="00B448BF">
            <w:pPr>
              <w:pStyle w:val="Style5"/>
              <w:widowControl/>
              <w:spacing w:line="276" w:lineRule="auto"/>
              <w:rPr>
                <w:rStyle w:val="FontStyle17"/>
              </w:rPr>
            </w:pPr>
            <w:r>
              <w:rPr>
                <w:rStyle w:val="FontStyle17"/>
              </w:rPr>
              <w:t>Другие регионы</w:t>
            </w:r>
          </w:p>
        </w:tc>
      </w:tr>
      <w:tr w:rsidR="00B448BF" w:rsidTr="00B448BF">
        <w:trPr>
          <w:trHeight w:val="35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BF" w:rsidRDefault="00B448BF">
            <w:pPr>
              <w:pStyle w:val="Style2"/>
              <w:widowControl/>
              <w:spacing w:line="276" w:lineRule="auto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BF" w:rsidRDefault="00B448BF">
            <w:pPr>
              <w:pStyle w:val="Style2"/>
              <w:widowControl/>
              <w:spacing w:line="276" w:lineRule="auto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BF" w:rsidRDefault="00B448BF">
            <w:pPr>
              <w:pStyle w:val="Style2"/>
              <w:widowControl/>
              <w:spacing w:line="276" w:lineRule="auto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BF" w:rsidRDefault="00B448BF">
            <w:pPr>
              <w:pStyle w:val="Style2"/>
              <w:widowControl/>
              <w:spacing w:line="276" w:lineRule="auto"/>
            </w:pPr>
          </w:p>
        </w:tc>
      </w:tr>
    </w:tbl>
    <w:p w:rsidR="00B448BF" w:rsidRDefault="00B448BF" w:rsidP="00B448BF">
      <w:pPr>
        <w:pStyle w:val="Style7"/>
        <w:widowControl/>
        <w:rPr>
          <w:rStyle w:val="FontStyle13"/>
          <w:rFonts w:eastAsia="Arial Unicode MS"/>
        </w:rPr>
      </w:pPr>
      <w:r>
        <w:rPr>
          <w:rStyle w:val="FontStyle15"/>
          <w:rFonts w:hAnsi="Times New Roman" w:hint="default"/>
          <w:spacing w:val="0"/>
        </w:rPr>
        <w:t>6.</w:t>
      </w:r>
      <w:r>
        <w:rPr>
          <w:rStyle w:val="FontStyle15"/>
          <w:rFonts w:hAnsi="Times New Roman" w:hint="default"/>
        </w:rPr>
        <w:t xml:space="preserve"> </w:t>
      </w:r>
      <w:r>
        <w:rPr>
          <w:rStyle w:val="FontStyle13"/>
          <w:rFonts w:eastAsia="Arial Unicode MS"/>
        </w:rPr>
        <w:t>Установите соответствие между регионами и наиболее яркими осо</w:t>
      </w:r>
      <w:r>
        <w:rPr>
          <w:rStyle w:val="FontStyle13"/>
          <w:rFonts w:eastAsia="Arial Unicode MS"/>
        </w:rPr>
        <w:softHyphen/>
        <w:t>бенностями их экономического развития. К каждой позиции первого столбца подберите соответствующую позицию второго столбца.</w:t>
      </w:r>
    </w:p>
    <w:p w:rsidR="00B448BF" w:rsidRDefault="00B448BF" w:rsidP="00B448BF">
      <w:pPr>
        <w:pStyle w:val="Style11"/>
        <w:widowControl/>
        <w:rPr>
          <w:rStyle w:val="FontStyle17"/>
        </w:rPr>
      </w:pPr>
      <w:r>
        <w:rPr>
          <w:rStyle w:val="FontStyle17"/>
        </w:rPr>
        <w:t>Особенности</w:t>
      </w:r>
    </w:p>
    <w:p w:rsidR="00B448BF" w:rsidRDefault="00B448BF" w:rsidP="00B448BF">
      <w:pPr>
        <w:pStyle w:val="Style9"/>
        <w:widowControl/>
        <w:rPr>
          <w:rStyle w:val="FontStyle13"/>
        </w:rPr>
      </w:pPr>
      <w:r>
        <w:rPr>
          <w:rStyle w:val="FontStyle13"/>
        </w:rPr>
        <w:t>1. Текстильная промышленность</w:t>
      </w:r>
    </w:p>
    <w:p w:rsidR="00B448BF" w:rsidRDefault="00B448BF" w:rsidP="00B448BF">
      <w:pPr>
        <w:pStyle w:val="Style9"/>
        <w:widowControl/>
        <w:rPr>
          <w:rStyle w:val="FontStyle13"/>
        </w:rPr>
      </w:pPr>
      <w:r>
        <w:rPr>
          <w:rStyle w:val="FontStyle13"/>
        </w:rPr>
        <w:t>2. Колонизация (земледельческая и городская)</w:t>
      </w:r>
    </w:p>
    <w:p w:rsidR="00B448BF" w:rsidRDefault="00B448BF" w:rsidP="00B448BF">
      <w:pPr>
        <w:pStyle w:val="Style9"/>
        <w:widowControl/>
        <w:rPr>
          <w:rStyle w:val="FontStyle13"/>
        </w:rPr>
      </w:pPr>
      <w:r>
        <w:rPr>
          <w:rStyle w:val="FontStyle13"/>
        </w:rPr>
        <w:t>3. Добыча и переработка нефти</w:t>
      </w:r>
    </w:p>
    <w:p w:rsidR="00B448BF" w:rsidRDefault="00B448BF" w:rsidP="00B448BF">
      <w:pPr>
        <w:pStyle w:val="Style9"/>
        <w:widowControl/>
        <w:rPr>
          <w:rStyle w:val="FontStyle13"/>
        </w:rPr>
      </w:pPr>
      <w:r>
        <w:rPr>
          <w:rStyle w:val="FontStyle13"/>
        </w:rPr>
        <w:t>4. Судостроение, внешняя торговля</w:t>
      </w:r>
    </w:p>
    <w:p w:rsidR="00B448BF" w:rsidRDefault="00B448BF" w:rsidP="00B448BF">
      <w:pPr>
        <w:pStyle w:val="Style9"/>
        <w:widowControl/>
        <w:rPr>
          <w:rStyle w:val="FontStyle13"/>
        </w:rPr>
      </w:pPr>
      <w:r>
        <w:rPr>
          <w:rStyle w:val="FontStyle13"/>
        </w:rPr>
        <w:t>5. Металлургия</w:t>
      </w:r>
    </w:p>
    <w:p w:rsidR="00B448BF" w:rsidRDefault="00B448BF" w:rsidP="00B448BF">
      <w:pPr>
        <w:pStyle w:val="Style3"/>
        <w:widowControl/>
        <w:rPr>
          <w:rStyle w:val="FontStyle13"/>
        </w:rPr>
      </w:pPr>
      <w:r>
        <w:rPr>
          <w:rStyle w:val="FontStyle13"/>
        </w:rPr>
        <w:t>Запишите в таблицу выбранные цифры под соответствующими буквами. Ответ:</w:t>
      </w:r>
    </w:p>
    <w:p w:rsidR="00B448BF" w:rsidRDefault="00B448BF" w:rsidP="00B448BF">
      <w:pPr>
        <w:pStyle w:val="Style10"/>
        <w:widowControl/>
        <w:rPr>
          <w:rStyle w:val="FontStyle17"/>
        </w:rPr>
      </w:pPr>
      <w:r>
        <w:rPr>
          <w:rStyle w:val="FontStyle17"/>
        </w:rPr>
        <w:t>Регионы</w:t>
      </w:r>
    </w:p>
    <w:p w:rsidR="00B448BF" w:rsidRDefault="00B448BF" w:rsidP="00B448BF">
      <w:pPr>
        <w:pStyle w:val="Style8"/>
        <w:widowControl/>
        <w:rPr>
          <w:rStyle w:val="FontStyle13"/>
        </w:rPr>
      </w:pPr>
      <w:r>
        <w:rPr>
          <w:rStyle w:val="FontStyle13"/>
        </w:rPr>
        <w:t>A) Северо-запад Б) Центр</w:t>
      </w:r>
    </w:p>
    <w:p w:rsidR="00B448BF" w:rsidRDefault="00B448BF" w:rsidP="00B448BF">
      <w:pPr>
        <w:pStyle w:val="Style8"/>
        <w:widowControl/>
        <w:rPr>
          <w:rStyle w:val="FontStyle13"/>
        </w:rPr>
      </w:pPr>
      <w:r>
        <w:rPr>
          <w:rStyle w:val="FontStyle13"/>
        </w:rPr>
        <w:t>B) Урал Г) Юг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6"/>
        <w:gridCol w:w="336"/>
        <w:gridCol w:w="341"/>
        <w:gridCol w:w="346"/>
      </w:tblGrid>
      <w:tr w:rsidR="00B448BF" w:rsidTr="00B448BF">
        <w:trPr>
          <w:trHeight w:val="28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8BF" w:rsidRDefault="00B448BF">
            <w:pPr>
              <w:pStyle w:val="Style4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А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8BF" w:rsidRDefault="00B448BF">
            <w:pPr>
              <w:pStyle w:val="Style4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Б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8BF" w:rsidRDefault="00B448BF">
            <w:pPr>
              <w:pStyle w:val="Style4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В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8BF" w:rsidRDefault="00B448BF">
            <w:pPr>
              <w:pStyle w:val="Style4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Г</w:t>
            </w:r>
          </w:p>
        </w:tc>
      </w:tr>
      <w:tr w:rsidR="00B448BF" w:rsidTr="00B448BF">
        <w:trPr>
          <w:trHeight w:val="29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BF" w:rsidRDefault="00B448BF">
            <w:pPr>
              <w:pStyle w:val="Style2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BF" w:rsidRDefault="00B448BF">
            <w:pPr>
              <w:pStyle w:val="Style2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BF" w:rsidRDefault="00B448BF">
            <w:pPr>
              <w:pStyle w:val="Style2"/>
              <w:widowControl/>
              <w:spacing w:line="276" w:lineRule="auto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BF" w:rsidRDefault="00B448BF">
            <w:pPr>
              <w:pStyle w:val="Style2"/>
              <w:widowControl/>
              <w:spacing w:line="276" w:lineRule="auto"/>
            </w:pPr>
          </w:p>
        </w:tc>
      </w:tr>
    </w:tbl>
    <w:p w:rsidR="00B448BF" w:rsidRDefault="00B448BF" w:rsidP="00B448BF">
      <w:pPr>
        <w:pStyle w:val="Style1"/>
        <w:widowControl/>
        <w:rPr>
          <w:rStyle w:val="FontStyle14"/>
        </w:rPr>
      </w:pPr>
      <w:r>
        <w:rPr>
          <w:rStyle w:val="FontStyle14"/>
        </w:rPr>
        <w:fldChar w:fldCharType="begin"/>
      </w:r>
      <w:r>
        <w:rPr>
          <w:rStyle w:val="FontStyle14"/>
        </w:rPr>
        <w:instrText>PAGE</w:instrText>
      </w:r>
      <w:r>
        <w:rPr>
          <w:rStyle w:val="FontStyle14"/>
        </w:rPr>
        <w:fldChar w:fldCharType="separate"/>
      </w:r>
      <w:r>
        <w:rPr>
          <w:rStyle w:val="FontStyle14"/>
        </w:rPr>
        <w:t>79</w:t>
      </w:r>
      <w:r>
        <w:rPr>
          <w:rStyle w:val="FontStyle14"/>
        </w:rPr>
        <w:fldChar w:fldCharType="end"/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48BF"/>
    <w:rsid w:val="003339BD"/>
    <w:rsid w:val="00534000"/>
    <w:rsid w:val="006E5B43"/>
    <w:rsid w:val="00855258"/>
    <w:rsid w:val="0099730B"/>
    <w:rsid w:val="00B25EF2"/>
    <w:rsid w:val="00B448BF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448BF"/>
  </w:style>
  <w:style w:type="paragraph" w:customStyle="1" w:styleId="Style2">
    <w:name w:val="Style2"/>
    <w:basedOn w:val="a"/>
    <w:uiPriority w:val="99"/>
    <w:rsid w:val="00B448BF"/>
  </w:style>
  <w:style w:type="paragraph" w:customStyle="1" w:styleId="Style3">
    <w:name w:val="Style3"/>
    <w:basedOn w:val="a"/>
    <w:uiPriority w:val="99"/>
    <w:rsid w:val="00B448BF"/>
  </w:style>
  <w:style w:type="paragraph" w:customStyle="1" w:styleId="Style4">
    <w:name w:val="Style4"/>
    <w:basedOn w:val="a"/>
    <w:uiPriority w:val="99"/>
    <w:rsid w:val="00B448BF"/>
  </w:style>
  <w:style w:type="paragraph" w:customStyle="1" w:styleId="Style5">
    <w:name w:val="Style5"/>
    <w:basedOn w:val="a"/>
    <w:uiPriority w:val="99"/>
    <w:rsid w:val="00B448BF"/>
  </w:style>
  <w:style w:type="paragraph" w:customStyle="1" w:styleId="Style6">
    <w:name w:val="Style6"/>
    <w:basedOn w:val="a"/>
    <w:uiPriority w:val="99"/>
    <w:rsid w:val="00B448BF"/>
  </w:style>
  <w:style w:type="paragraph" w:customStyle="1" w:styleId="Style7">
    <w:name w:val="Style7"/>
    <w:basedOn w:val="a"/>
    <w:uiPriority w:val="99"/>
    <w:rsid w:val="00B448BF"/>
  </w:style>
  <w:style w:type="paragraph" w:customStyle="1" w:styleId="Style8">
    <w:name w:val="Style8"/>
    <w:basedOn w:val="a"/>
    <w:uiPriority w:val="99"/>
    <w:rsid w:val="00B448BF"/>
  </w:style>
  <w:style w:type="paragraph" w:customStyle="1" w:styleId="Style9">
    <w:name w:val="Style9"/>
    <w:basedOn w:val="a"/>
    <w:uiPriority w:val="99"/>
    <w:rsid w:val="00B448BF"/>
  </w:style>
  <w:style w:type="paragraph" w:customStyle="1" w:styleId="Style10">
    <w:name w:val="Style10"/>
    <w:basedOn w:val="a"/>
    <w:uiPriority w:val="99"/>
    <w:rsid w:val="00B448BF"/>
  </w:style>
  <w:style w:type="paragraph" w:customStyle="1" w:styleId="Style11">
    <w:name w:val="Style11"/>
    <w:basedOn w:val="a"/>
    <w:uiPriority w:val="99"/>
    <w:rsid w:val="00B448BF"/>
  </w:style>
  <w:style w:type="character" w:customStyle="1" w:styleId="FontStyle13">
    <w:name w:val="Font Style13"/>
    <w:basedOn w:val="a0"/>
    <w:uiPriority w:val="99"/>
    <w:rsid w:val="00B448BF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B448B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B448BF"/>
    <w:rPr>
      <w:rFonts w:ascii="Arial Unicode MS" w:eastAsia="Arial Unicode MS" w:hAnsi="Arial Unicode MS" w:cs="Arial Unicode MS" w:hint="eastAsia"/>
      <w:b/>
      <w:bCs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sid w:val="00B448BF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17">
    <w:name w:val="Font Style17"/>
    <w:basedOn w:val="a0"/>
    <w:uiPriority w:val="99"/>
    <w:rsid w:val="00B448B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B448BF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B448BF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4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2013-04-10T07:10:00Z</dcterms:created>
  <dcterms:modified xsi:type="dcterms:W3CDTF">2013-04-10T07:10:00Z</dcterms:modified>
</cp:coreProperties>
</file>