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185" w:rsidRDefault="00E53185" w:rsidP="00E53185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b/>
          <w:bCs/>
          <w:color w:val="000000"/>
          <w:sz w:val="46"/>
          <w:szCs w:val="46"/>
          <w:lang w:eastAsia="ru-RU"/>
        </w:rPr>
      </w:pPr>
      <w:r>
        <w:rPr>
          <w:rFonts w:ascii="Franklin Gothic Book" w:hAnsi="Franklin Gothic Book" w:cs="Franklin Gothic Book"/>
          <w:b/>
          <w:bCs/>
          <w:color w:val="000000"/>
          <w:sz w:val="46"/>
          <w:szCs w:val="46"/>
          <w:lang w:eastAsia="ru-RU"/>
        </w:rPr>
        <w:t>В начале пути</w:t>
      </w:r>
    </w:p>
    <w:p w:rsidR="00E53185" w:rsidRDefault="00E53185" w:rsidP="00E53185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b/>
          <w:bCs/>
          <w:color w:val="000000"/>
          <w:sz w:val="28"/>
          <w:szCs w:val="28"/>
          <w:lang w:eastAsia="ru-RU"/>
        </w:rPr>
      </w:pPr>
      <w:r>
        <w:rPr>
          <w:rFonts w:ascii="Franklin Gothic Book" w:hAnsi="Franklin Gothic Book" w:cs="Franklin Gothic Book"/>
          <w:b/>
          <w:bCs/>
          <w:color w:val="000000"/>
          <w:sz w:val="28"/>
          <w:szCs w:val="28"/>
          <w:lang w:eastAsia="ru-RU"/>
        </w:rPr>
        <w:t>1. Из воспоминаний Б.Н. Ельцина</w:t>
      </w:r>
    </w:p>
    <w:p w:rsidR="00E53185" w:rsidRDefault="00E53185" w:rsidP="00E53185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b/>
          <w:bCs/>
          <w:i/>
          <w:iCs/>
          <w:color w:val="000000"/>
          <w:sz w:val="18"/>
          <w:szCs w:val="18"/>
          <w:lang w:eastAsia="ru-RU"/>
        </w:rPr>
      </w:pPr>
      <w:r>
        <w:rPr>
          <w:rFonts w:ascii="Franklin Gothic Book" w:hAnsi="Franklin Gothic Book" w:cs="Franklin Gothic Book"/>
          <w:b/>
          <w:bCs/>
          <w:i/>
          <w:iCs/>
          <w:color w:val="000000"/>
          <w:sz w:val="18"/>
          <w:szCs w:val="18"/>
          <w:lang w:eastAsia="ru-RU"/>
        </w:rPr>
        <w:t>Ельцин Б.Н. Исповедь на заданную тему. М., 2008</w:t>
      </w:r>
    </w:p>
    <w:p w:rsidR="00E53185" w:rsidRDefault="00E53185" w:rsidP="00E53185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color w:val="000000"/>
          <w:lang w:eastAsia="ru-RU"/>
        </w:rPr>
      </w:pPr>
      <w:r>
        <w:rPr>
          <w:rFonts w:ascii="Franklin Gothic Book" w:hAnsi="Franklin Gothic Book" w:cs="Franklin Gothic Book"/>
          <w:color w:val="000000"/>
          <w:lang w:eastAsia="ru-RU"/>
        </w:rPr>
        <w:t>У отца главным средством воспитания был ремень, и за провинно</w:t>
      </w:r>
      <w:r>
        <w:rPr>
          <w:rFonts w:ascii="Franklin Gothic Book" w:hAnsi="Franklin Gothic Book" w:cs="Franklin Gothic Book"/>
          <w:color w:val="000000"/>
          <w:lang w:eastAsia="ru-RU"/>
        </w:rPr>
        <w:softHyphen/>
        <w:t>сти он меня здорово наказывал. Если что-то случалось — или у сосе</w:t>
      </w:r>
      <w:r>
        <w:rPr>
          <w:rFonts w:ascii="Franklin Gothic Book" w:hAnsi="Franklin Gothic Book" w:cs="Franklin Gothic Book"/>
          <w:color w:val="000000"/>
          <w:lang w:eastAsia="ru-RU"/>
        </w:rPr>
        <w:softHyphen/>
        <w:t>да яблоню испортили, или в школе учительнице немецкого языка насолили, или еще что-нибудь, — ни слова не говоря, он брался за ремень. &lt;...&gt; Двери закроет, говорит: ложись. Лежу, рубаха вверх, штаны вниз, надо сказать, основательно он прикладывался. &lt;...&gt; Я, конечно, зубы сожму, ни звука, это его злило. &lt;...&gt;</w:t>
      </w:r>
    </w:p>
    <w:p w:rsidR="00E53185" w:rsidRDefault="00E53185" w:rsidP="00E53185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color w:val="000000"/>
          <w:lang w:eastAsia="ru-RU"/>
        </w:rPr>
      </w:pPr>
      <w:r>
        <w:rPr>
          <w:rFonts w:ascii="Franklin Gothic Book" w:hAnsi="Franklin Gothic Book" w:cs="Franklin Gothic Book"/>
          <w:color w:val="000000"/>
          <w:lang w:eastAsia="ru-RU"/>
        </w:rPr>
        <w:t>Школа. Своей активностью, напористостью я выделялся среди ребят, и так получилось, что с первого класса меня избирали старо</w:t>
      </w:r>
      <w:r>
        <w:rPr>
          <w:rFonts w:ascii="Franklin Gothic Book" w:hAnsi="Franklin Gothic Book" w:cs="Franklin Gothic Book"/>
          <w:color w:val="000000"/>
          <w:lang w:eastAsia="ru-RU"/>
        </w:rPr>
        <w:softHyphen/>
        <w:t xml:space="preserve">стой класса. С учебой всегда было все в порядке — одни пятерки, а вот с поведением — тут </w:t>
      </w:r>
      <w:proofErr w:type="gramStart"/>
      <w:r>
        <w:rPr>
          <w:rFonts w:ascii="Franklin Gothic Book" w:hAnsi="Franklin Gothic Book" w:cs="Franklin Gothic Book"/>
          <w:color w:val="000000"/>
          <w:lang w:eastAsia="ru-RU"/>
        </w:rPr>
        <w:t>похвалиться</w:t>
      </w:r>
      <w:proofErr w:type="gramEnd"/>
      <w:r>
        <w:rPr>
          <w:rFonts w:ascii="Franklin Gothic Book" w:hAnsi="Franklin Gothic Book" w:cs="Franklin Gothic Book"/>
          <w:color w:val="000000"/>
          <w:lang w:eastAsia="ru-RU"/>
        </w:rPr>
        <w:t xml:space="preserve"> мне труднее, не один раз я был на грани того, что со школой придется распрощаться. Все годы был заводила, что-нибудь да придумывал.</w:t>
      </w:r>
    </w:p>
    <w:p w:rsidR="00E53185" w:rsidRDefault="00E53185" w:rsidP="00E53185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b/>
          <w:bCs/>
          <w:color w:val="000000"/>
          <w:sz w:val="28"/>
          <w:szCs w:val="28"/>
          <w:lang w:eastAsia="ru-RU"/>
        </w:rPr>
      </w:pPr>
      <w:r>
        <w:rPr>
          <w:rFonts w:ascii="Franklin Gothic Book" w:hAnsi="Franklin Gothic Book" w:cs="Franklin Gothic Book"/>
          <w:b/>
          <w:bCs/>
          <w:color w:val="000000"/>
          <w:sz w:val="28"/>
          <w:szCs w:val="28"/>
          <w:lang w:eastAsia="ru-RU"/>
        </w:rPr>
        <w:t>2. Из воспоминаний Я.П. Рябова</w:t>
      </w:r>
    </w:p>
    <w:p w:rsidR="00E53185" w:rsidRDefault="00E53185" w:rsidP="00E53185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b/>
          <w:bCs/>
          <w:color w:val="000000"/>
          <w:sz w:val="18"/>
          <w:szCs w:val="18"/>
          <w:lang w:eastAsia="ru-RU"/>
        </w:rPr>
      </w:pPr>
      <w:r>
        <w:rPr>
          <w:rFonts w:ascii="Franklin Gothic Book" w:hAnsi="Franklin Gothic Book" w:cs="Franklin Gothic Book"/>
          <w:b/>
          <w:bCs/>
          <w:color w:val="000000"/>
          <w:sz w:val="18"/>
          <w:szCs w:val="18"/>
          <w:lang w:eastAsia="ru-RU"/>
        </w:rPr>
        <w:t>Б.Н.Ельцин — выпускник Уральского политехнического института. 1955 г.</w:t>
      </w:r>
    </w:p>
    <w:p w:rsidR="00E53185" w:rsidRDefault="00E53185" w:rsidP="00E53185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b/>
          <w:bCs/>
          <w:i/>
          <w:iCs/>
          <w:color w:val="000000"/>
          <w:sz w:val="18"/>
          <w:szCs w:val="18"/>
          <w:lang w:eastAsia="ru-RU"/>
        </w:rPr>
      </w:pPr>
      <w:r>
        <w:rPr>
          <w:rFonts w:ascii="Franklin Gothic Book" w:hAnsi="Franklin Gothic Book" w:cs="Franklin Gothic Book"/>
          <w:b/>
          <w:bCs/>
          <w:i/>
          <w:iCs/>
          <w:color w:val="000000"/>
          <w:sz w:val="18"/>
          <w:szCs w:val="18"/>
          <w:lang w:eastAsia="ru-RU"/>
        </w:rPr>
        <w:t>«Именно такой человек, как Ельцин, мне и нужен»// Власть. 2003. 24 марта. № 1</w:t>
      </w:r>
    </w:p>
    <w:p w:rsidR="00E53185" w:rsidRDefault="00E53185" w:rsidP="00E53185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i/>
          <w:iCs/>
          <w:color w:val="000000"/>
          <w:lang w:eastAsia="ru-RU"/>
        </w:rPr>
      </w:pPr>
      <w:r>
        <w:rPr>
          <w:rFonts w:ascii="Franklin Gothic Book" w:hAnsi="Franklin Gothic Book" w:cs="Franklin Gothic Book"/>
          <w:i/>
          <w:iCs/>
          <w:color w:val="000000"/>
          <w:lang w:eastAsia="ru-RU"/>
        </w:rPr>
        <w:t>— Вашего выдвиженца — Ельцина трудно было обвинить в слабохарактерности.</w:t>
      </w:r>
    </w:p>
    <w:p w:rsidR="00E53185" w:rsidRDefault="00E53185" w:rsidP="00E53185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color w:val="000000"/>
          <w:lang w:eastAsia="ru-RU"/>
        </w:rPr>
      </w:pPr>
      <w:r>
        <w:rPr>
          <w:rFonts w:ascii="Franklin Gothic Book" w:hAnsi="Franklin Gothic Book" w:cs="Franklin Gothic Book"/>
          <w:color w:val="000000"/>
          <w:lang w:eastAsia="ru-RU"/>
        </w:rPr>
        <w:t>— Он чем-то был похож на меня. Энергичный, упорный. Я познакомился с ним в 1963 году. Он был начальником стройуправления, строил очистные сооружения для производств и города. Работал хорошо, настырно. Мы его выдвинули главным инженером домостроительного комбината, а года через полтора — директором ДСК. &lt;...&gt;</w:t>
      </w:r>
    </w:p>
    <w:p w:rsidR="00E53185" w:rsidRDefault="00E53185" w:rsidP="00E53185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i/>
          <w:iCs/>
          <w:color w:val="000000"/>
          <w:lang w:eastAsia="ru-RU"/>
        </w:rPr>
      </w:pPr>
      <w:r>
        <w:rPr>
          <w:rFonts w:ascii="Franklin Gothic Book" w:hAnsi="Franklin Gothic Book" w:cs="Franklin Gothic Book"/>
          <w:i/>
          <w:iCs/>
          <w:color w:val="000000"/>
          <w:lang w:eastAsia="ru-RU"/>
        </w:rPr>
        <w:t>— А как он попал на партийную работу?</w:t>
      </w:r>
    </w:p>
    <w:p w:rsidR="00E53185" w:rsidRDefault="00E53185" w:rsidP="00E53185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color w:val="000000"/>
          <w:lang w:eastAsia="ru-RU"/>
        </w:rPr>
      </w:pPr>
      <w:r>
        <w:rPr>
          <w:rFonts w:ascii="Franklin Gothic Book" w:hAnsi="Franklin Gothic Book" w:cs="Franklin Gothic Book"/>
          <w:color w:val="000000"/>
          <w:lang w:eastAsia="ru-RU"/>
        </w:rPr>
        <w:t>— Когда меня избрали вторым секретарем обкома, я почувствовал, что завот</w:t>
      </w:r>
      <w:r>
        <w:rPr>
          <w:rFonts w:ascii="Franklin Gothic Book" w:hAnsi="Franklin Gothic Book" w:cs="Franklin Gothic Book"/>
          <w:color w:val="000000"/>
          <w:lang w:eastAsia="ru-RU"/>
        </w:rPr>
        <w:softHyphen/>
        <w:t>делом строительства не тянет: и возраст давал о себе знать, и болезни. Я пригла</w:t>
      </w:r>
      <w:r>
        <w:rPr>
          <w:rFonts w:ascii="Franklin Gothic Book" w:hAnsi="Franklin Gothic Book" w:cs="Franklin Gothic Book"/>
          <w:color w:val="000000"/>
          <w:lang w:eastAsia="ru-RU"/>
        </w:rPr>
        <w:softHyphen/>
        <w:t>сил Бориса.</w:t>
      </w:r>
    </w:p>
    <w:p w:rsidR="00E53185" w:rsidRDefault="00E53185" w:rsidP="00E53185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i/>
          <w:iCs/>
          <w:color w:val="000000"/>
          <w:lang w:eastAsia="ru-RU"/>
        </w:rPr>
      </w:pPr>
      <w:r>
        <w:rPr>
          <w:rFonts w:ascii="Franklin Gothic Book" w:hAnsi="Franklin Gothic Book" w:cs="Franklin Gothic Book"/>
          <w:i/>
          <w:iCs/>
          <w:color w:val="000000"/>
          <w:lang w:eastAsia="ru-RU"/>
        </w:rPr>
        <w:t>— А у вас не было сомнений?</w:t>
      </w:r>
    </w:p>
    <w:p w:rsidR="00E53185" w:rsidRDefault="00E53185" w:rsidP="00E53185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color w:val="000000"/>
          <w:lang w:eastAsia="ru-RU"/>
        </w:rPr>
      </w:pPr>
      <w:r>
        <w:rPr>
          <w:rFonts w:ascii="Franklin Gothic Book" w:hAnsi="Franklin Gothic Book" w:cs="Franklin Gothic Book"/>
          <w:color w:val="000000"/>
          <w:lang w:eastAsia="ru-RU"/>
        </w:rPr>
        <w:t xml:space="preserve">— Так получилось, что несколько моих друзей учились вместе с Ельциным. Я решил спросить их мнение о нем. Они говорили, что он властолюбив, </w:t>
      </w:r>
      <w:proofErr w:type="gramStart"/>
      <w:r>
        <w:rPr>
          <w:rFonts w:ascii="Franklin Gothic Book" w:hAnsi="Franklin Gothic Book" w:cs="Franklin Gothic Book"/>
          <w:color w:val="000000"/>
          <w:lang w:eastAsia="ru-RU"/>
        </w:rPr>
        <w:t>амбицио</w:t>
      </w:r>
      <w:r>
        <w:rPr>
          <w:rFonts w:ascii="Franklin Gothic Book" w:hAnsi="Franklin Gothic Book" w:cs="Franklin Gothic Book"/>
          <w:color w:val="000000"/>
          <w:lang w:eastAsia="ru-RU"/>
        </w:rPr>
        <w:softHyphen/>
        <w:t>зен</w:t>
      </w:r>
      <w:proofErr w:type="gramEnd"/>
      <w:r>
        <w:rPr>
          <w:rFonts w:ascii="Franklin Gothic Book" w:hAnsi="Franklin Gothic Book" w:cs="Franklin Gothic Book"/>
          <w:color w:val="000000"/>
          <w:lang w:eastAsia="ru-RU"/>
        </w:rPr>
        <w:t>, что ради карьеры готов переступить даже через родную мать. «А если ему дать задание?» — спрашиваю. Они говорят: «Любое задание начальства он разобьется в лепешку, но выполнит». Я прямо сказал друзьям, что именно такой человек мне и нужен — он же строительство курировать будет, а не идеологию. Но Борису при встрече я эти претензии высказал. Он сразу вскинулся: «Кто вам сказал?!» Я ему объяснял, что это неправильный подход: «Тебе нужно думать, как искоренить недо</w:t>
      </w:r>
      <w:r>
        <w:rPr>
          <w:rFonts w:ascii="Franklin Gothic Book" w:hAnsi="Franklin Gothic Book" w:cs="Franklin Gothic Book"/>
          <w:color w:val="000000"/>
          <w:lang w:eastAsia="ru-RU"/>
        </w:rPr>
        <w:softHyphen/>
        <w:t>статки, а не то, кто о них сказал». Но он потом все равно вычислил этих людей и не давал им хода.</w:t>
      </w:r>
    </w:p>
    <w:p w:rsidR="00E53185" w:rsidRDefault="00E53185" w:rsidP="00E53185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i/>
          <w:iCs/>
          <w:color w:val="000000"/>
          <w:lang w:eastAsia="ru-RU"/>
        </w:rPr>
      </w:pPr>
      <w:r>
        <w:rPr>
          <w:rFonts w:ascii="Franklin Gothic Book" w:hAnsi="Franklin Gothic Book" w:cs="Franklin Gothic Book"/>
          <w:i/>
          <w:iCs/>
          <w:color w:val="000000"/>
          <w:lang w:eastAsia="ru-RU"/>
        </w:rPr>
        <w:t>— И как у него складывалась работа в обкоме?</w:t>
      </w:r>
    </w:p>
    <w:p w:rsidR="00E53185" w:rsidRDefault="00E53185" w:rsidP="00E53185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color w:val="000000"/>
          <w:lang w:eastAsia="ru-RU"/>
        </w:rPr>
      </w:pPr>
      <w:r>
        <w:rPr>
          <w:rFonts w:ascii="Franklin Gothic Book" w:hAnsi="Franklin Gothic Book" w:cs="Franklin Gothic Book"/>
          <w:color w:val="000000"/>
          <w:lang w:eastAsia="ru-RU"/>
        </w:rPr>
        <w:t>— Отношения с окружающими у него были неважные. Он ведь грубый, резко разговаривал даже с секретарями обкома. Поэтому семь лет заведующим отде</w:t>
      </w:r>
      <w:r>
        <w:rPr>
          <w:rFonts w:ascii="Franklin Gothic Book" w:hAnsi="Franklin Gothic Book" w:cs="Franklin Gothic Book"/>
          <w:color w:val="000000"/>
          <w:lang w:eastAsia="ru-RU"/>
        </w:rPr>
        <w:softHyphen/>
        <w:t>лом и просидел. &lt;...&gt;</w:t>
      </w:r>
    </w:p>
    <w:p w:rsidR="00E53185" w:rsidRDefault="00E53185" w:rsidP="00E53185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i/>
          <w:iCs/>
          <w:color w:val="000000"/>
          <w:lang w:eastAsia="ru-RU"/>
        </w:rPr>
      </w:pPr>
      <w:r>
        <w:rPr>
          <w:rFonts w:ascii="Franklin Gothic Book" w:hAnsi="Franklin Gothic Book" w:cs="Franklin Gothic Book"/>
          <w:i/>
          <w:iCs/>
          <w:color w:val="000000"/>
          <w:lang w:eastAsia="ru-RU"/>
        </w:rPr>
        <w:t>— И все же, уезжая в Москву, вы рекомендовали на свое место именно его.</w:t>
      </w:r>
    </w:p>
    <w:p w:rsidR="003339BD" w:rsidRDefault="00E53185" w:rsidP="00E53185">
      <w:pPr>
        <w:rPr>
          <w:rFonts w:ascii="Franklin Gothic Book" w:hAnsi="Franklin Gothic Book" w:cs="Franklin Gothic Book"/>
          <w:color w:val="000000"/>
          <w:lang w:eastAsia="ru-RU"/>
        </w:rPr>
      </w:pPr>
      <w:r>
        <w:rPr>
          <w:rFonts w:ascii="Franklin Gothic Book" w:hAnsi="Franklin Gothic Book" w:cs="Franklin Gothic Book"/>
          <w:color w:val="000000"/>
          <w:lang w:eastAsia="ru-RU"/>
        </w:rPr>
        <w:t>— Я считал, что он достаточно изменился. А его волевые качества были нужны области. Брежнев тоже удивился: «Почему он? Не член ЦК, не депутат, даже не вто</w:t>
      </w:r>
      <w:r>
        <w:rPr>
          <w:rFonts w:ascii="Franklin Gothic Book" w:hAnsi="Franklin Gothic Book" w:cs="Franklin Gothic Book"/>
          <w:color w:val="000000"/>
          <w:lang w:eastAsia="ru-RU"/>
        </w:rPr>
        <w:softHyphen/>
        <w:t xml:space="preserve">рой секретарь». Но я сказал, что он справится. </w:t>
      </w:r>
    </w:p>
    <w:p w:rsidR="00E53185" w:rsidRDefault="00E53185" w:rsidP="00E53185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color w:val="000000"/>
          <w:lang w:eastAsia="ru-RU"/>
        </w:rPr>
      </w:pPr>
      <w:r>
        <w:rPr>
          <w:rFonts w:ascii="Franklin Gothic Book" w:hAnsi="Franklin Gothic Book" w:cs="Franklin Gothic Book"/>
          <w:b/>
          <w:bCs/>
          <w:color w:val="000000"/>
          <w:lang w:eastAsia="ru-RU"/>
        </w:rPr>
        <w:t xml:space="preserve">Ельцин Борис Николаевич </w:t>
      </w:r>
      <w:r>
        <w:rPr>
          <w:rFonts w:ascii="Franklin Gothic Book" w:hAnsi="Franklin Gothic Book" w:cs="Franklin Gothic Book"/>
          <w:color w:val="000000"/>
          <w:lang w:eastAsia="ru-RU"/>
        </w:rPr>
        <w:t xml:space="preserve">(1.02.1931—23.04.2007) — родился в с. </w:t>
      </w:r>
      <w:proofErr w:type="spellStart"/>
      <w:r>
        <w:rPr>
          <w:rFonts w:ascii="Franklin Gothic Book" w:hAnsi="Franklin Gothic Book" w:cs="Franklin Gothic Book"/>
          <w:color w:val="000000"/>
          <w:lang w:eastAsia="ru-RU"/>
        </w:rPr>
        <w:t>Бутка</w:t>
      </w:r>
      <w:proofErr w:type="spellEnd"/>
      <w:r>
        <w:rPr>
          <w:rFonts w:ascii="Franklin Gothic Book" w:hAnsi="Franklin Gothic Book" w:cs="Franklin Gothic Book"/>
          <w:color w:val="000000"/>
          <w:lang w:eastAsia="ru-RU"/>
        </w:rPr>
        <w:t xml:space="preserve"> Ураль</w:t>
      </w:r>
      <w:r>
        <w:rPr>
          <w:rFonts w:ascii="Franklin Gothic Book" w:hAnsi="Franklin Gothic Book" w:cs="Franklin Gothic Book"/>
          <w:color w:val="000000"/>
          <w:lang w:eastAsia="ru-RU"/>
        </w:rPr>
        <w:softHyphen/>
        <w:t>ской (Свердловской) области. Происходил из крестьянской семьи. Высшее обра</w:t>
      </w:r>
      <w:r>
        <w:rPr>
          <w:rFonts w:ascii="Franklin Gothic Book" w:hAnsi="Franklin Gothic Book" w:cs="Franklin Gothic Book"/>
          <w:color w:val="000000"/>
          <w:lang w:eastAsia="ru-RU"/>
        </w:rPr>
        <w:softHyphen/>
        <w:t>зование получил в Уральском политехническом институте. Работал инженером-строителем. С 1968 г. перешел на партийную работу, возглавив Отдел строительства обкома партии. В 1980-х гг. был переведен в Москву и вошел в со</w:t>
      </w:r>
      <w:r>
        <w:rPr>
          <w:rFonts w:ascii="Franklin Gothic Book" w:hAnsi="Franklin Gothic Book" w:cs="Franklin Gothic Book"/>
          <w:color w:val="000000"/>
          <w:lang w:eastAsia="ru-RU"/>
        </w:rPr>
        <w:softHyphen/>
        <w:t>став Политбюро ЦК КПСС. В 1989 г. Б.Н. Ельцин стал народным депутатом СССР, а затем председателем Комитета по делам строительства Верховного Совета. В июне 1991 г. был избран Президентом РСФСР. В августе 1991 г. выступил во гла</w:t>
      </w:r>
      <w:r>
        <w:rPr>
          <w:rFonts w:ascii="Franklin Gothic Book" w:hAnsi="Franklin Gothic Book" w:cs="Franklin Gothic Book"/>
          <w:color w:val="000000"/>
          <w:lang w:eastAsia="ru-RU"/>
        </w:rPr>
        <w:softHyphen/>
        <w:t>ве сопротивления действиям ГКЧП. Участвовал в подписании Беловежского со</w:t>
      </w:r>
      <w:r>
        <w:rPr>
          <w:rFonts w:ascii="Franklin Gothic Book" w:hAnsi="Franklin Gothic Book" w:cs="Franklin Gothic Book"/>
          <w:color w:val="000000"/>
          <w:lang w:eastAsia="ru-RU"/>
        </w:rPr>
        <w:softHyphen/>
        <w:t>глашения о распаде СССР и создании СНГ. В 1993 г. Б.Н. Ельцин стал инициатором конституционных реформ, сопровождавшихся конфликтом с Верховным Советом. В 1996 г. был переизбран на второй срок. 31 декабря 1999 г. досрочно ушел в от</w:t>
      </w:r>
      <w:r>
        <w:rPr>
          <w:rFonts w:ascii="Franklin Gothic Book" w:hAnsi="Franklin Gothic Book" w:cs="Franklin Gothic Book"/>
          <w:color w:val="000000"/>
          <w:lang w:eastAsia="ru-RU"/>
        </w:rPr>
        <w:softHyphen/>
        <w:t xml:space="preserve">ставку, назначив своим преемником до президентских выборов В.В. Путина. </w:t>
      </w:r>
      <w:r>
        <w:rPr>
          <w:rFonts w:ascii="Franklin Gothic Book" w:hAnsi="Franklin Gothic Book" w:cs="Franklin Gothic Book"/>
          <w:b/>
          <w:bCs/>
          <w:color w:val="000000"/>
          <w:lang w:eastAsia="ru-RU"/>
        </w:rPr>
        <w:t xml:space="preserve">Рябов Яков Петрович </w:t>
      </w:r>
      <w:r>
        <w:rPr>
          <w:rFonts w:ascii="Franklin Gothic Book" w:hAnsi="Franklin Gothic Book" w:cs="Franklin Gothic Book"/>
          <w:color w:val="000000"/>
          <w:lang w:eastAsia="ru-RU"/>
        </w:rPr>
        <w:t>(р. 1928) — партийный и государственный деятель. Много лет был партийным функционером в Свердловской области. В конце 1970-х гг. яв</w:t>
      </w:r>
      <w:r>
        <w:rPr>
          <w:rFonts w:ascii="Franklin Gothic Book" w:hAnsi="Franklin Gothic Book" w:cs="Franklin Gothic Book"/>
          <w:color w:val="000000"/>
          <w:lang w:eastAsia="ru-RU"/>
        </w:rPr>
        <w:softHyphen/>
        <w:t>лялся секретарем ЦК КПСС, затем был переведен на работу в Госплан СССР. В 1983 г. стал председателем Государственного комитета СССР по внешнеэконо</w:t>
      </w:r>
      <w:r>
        <w:rPr>
          <w:rFonts w:ascii="Franklin Gothic Book" w:hAnsi="Franklin Gothic Book" w:cs="Franklin Gothic Book"/>
          <w:color w:val="000000"/>
          <w:lang w:eastAsia="ru-RU"/>
        </w:rPr>
        <w:softHyphen/>
        <w:t>мическим связям, через год — заместителем Председателя Совмина СССР. В 1986—1990 гг. работал послом СССР во Франции.</w:t>
      </w:r>
    </w:p>
    <w:p w:rsidR="00E53185" w:rsidRDefault="00E53185" w:rsidP="00E53185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b/>
          <w:bCs/>
          <w:color w:val="000000"/>
          <w:sz w:val="28"/>
          <w:szCs w:val="28"/>
          <w:lang w:eastAsia="ru-RU"/>
        </w:rPr>
      </w:pPr>
      <w:r>
        <w:rPr>
          <w:rFonts w:ascii="Franklin Gothic Book" w:hAnsi="Franklin Gothic Book" w:cs="Franklin Gothic Book"/>
          <w:b/>
          <w:bCs/>
          <w:color w:val="000000"/>
          <w:sz w:val="28"/>
          <w:szCs w:val="28"/>
          <w:lang w:eastAsia="ru-RU"/>
        </w:rPr>
        <w:lastRenderedPageBreak/>
        <w:t>Вопросы и задания</w:t>
      </w:r>
    </w:p>
    <w:p w:rsidR="00E53185" w:rsidRDefault="00E53185" w:rsidP="00E53185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color w:val="000000"/>
          <w:lang w:eastAsia="ru-RU"/>
        </w:rPr>
      </w:pPr>
      <w:r>
        <w:rPr>
          <w:rFonts w:ascii="Franklin Gothic Book" w:hAnsi="Franklin Gothic Book" w:cs="Franklin Gothic Book"/>
          <w:b/>
          <w:bCs/>
          <w:color w:val="000000"/>
          <w:lang w:eastAsia="ru-RU"/>
        </w:rPr>
        <w:t xml:space="preserve">1. </w:t>
      </w:r>
      <w:r>
        <w:rPr>
          <w:rFonts w:ascii="Franklin Gothic Book" w:hAnsi="Franklin Gothic Book" w:cs="Franklin Gothic Book"/>
          <w:color w:val="000000"/>
          <w:lang w:eastAsia="ru-RU"/>
        </w:rPr>
        <w:t>Докажите, что уже в детском возрасте Б.Н. Ельцин проявлял в себе черты лиде</w:t>
      </w:r>
      <w:r>
        <w:rPr>
          <w:rFonts w:ascii="Franklin Gothic Book" w:hAnsi="Franklin Gothic Book" w:cs="Franklin Gothic Book"/>
          <w:color w:val="000000"/>
          <w:lang w:eastAsia="ru-RU"/>
        </w:rPr>
        <w:softHyphen/>
        <w:t>ра, характер амбициозного человека.</w:t>
      </w:r>
    </w:p>
    <w:p w:rsidR="00E53185" w:rsidRDefault="00E53185" w:rsidP="00E53185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color w:val="000000"/>
          <w:lang w:eastAsia="ru-RU"/>
        </w:rPr>
      </w:pPr>
      <w:r>
        <w:rPr>
          <w:rFonts w:ascii="Franklin Gothic Book" w:hAnsi="Franklin Gothic Book" w:cs="Franklin Gothic Book"/>
          <w:color w:val="000000"/>
          <w:lang w:eastAsia="ru-RU"/>
        </w:rPr>
        <w:t>2. Чем Б.Н. Ельцин понравился Я.П. Рябову? Какие черты его характера он оцени</w:t>
      </w:r>
      <w:r>
        <w:rPr>
          <w:rFonts w:ascii="Franklin Gothic Book" w:hAnsi="Franklin Gothic Book" w:cs="Franklin Gothic Book"/>
          <w:color w:val="000000"/>
          <w:lang w:eastAsia="ru-RU"/>
        </w:rPr>
        <w:softHyphen/>
        <w:t>вает положительно?</w:t>
      </w:r>
    </w:p>
    <w:p w:rsidR="00E53185" w:rsidRDefault="00E53185" w:rsidP="00E53185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color w:val="000000"/>
          <w:lang w:eastAsia="ru-RU"/>
        </w:rPr>
      </w:pPr>
      <w:r>
        <w:rPr>
          <w:rFonts w:ascii="Franklin Gothic Book" w:hAnsi="Franklin Gothic Book" w:cs="Franklin Gothic Book"/>
          <w:b/>
          <w:bCs/>
          <w:color w:val="000000"/>
          <w:sz w:val="20"/>
          <w:szCs w:val="20"/>
          <w:lang w:eastAsia="ru-RU"/>
        </w:rPr>
        <w:t xml:space="preserve">3. </w:t>
      </w:r>
      <w:r>
        <w:rPr>
          <w:rFonts w:ascii="Franklin Gothic Book" w:hAnsi="Franklin Gothic Book" w:cs="Franklin Gothic Book"/>
          <w:color w:val="000000"/>
          <w:lang w:eastAsia="ru-RU"/>
        </w:rPr>
        <w:t>За что Я.П. Рябов критикует Б.Н. Ельцина? Как эти недостатки, по его мнению, мешали карьерному росту Ельцина?</w:t>
      </w:r>
    </w:p>
    <w:p w:rsidR="00E53185" w:rsidRDefault="00E53185" w:rsidP="00E53185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color w:val="000000"/>
          <w:lang w:eastAsia="ru-RU"/>
        </w:rPr>
      </w:pPr>
      <w:r>
        <w:rPr>
          <w:rFonts w:ascii="Franklin Gothic Book" w:hAnsi="Franklin Gothic Book" w:cs="Franklin Gothic Book"/>
          <w:b/>
          <w:bCs/>
          <w:color w:val="000000"/>
          <w:lang w:eastAsia="ru-RU"/>
        </w:rPr>
        <w:t xml:space="preserve">4. </w:t>
      </w:r>
      <w:r>
        <w:rPr>
          <w:rFonts w:ascii="Franklin Gothic Book" w:hAnsi="Franklin Gothic Book" w:cs="Franklin Gothic Book"/>
          <w:color w:val="000000"/>
          <w:lang w:eastAsia="ru-RU"/>
        </w:rPr>
        <w:t>Оцените (со слов Я.П. Рябова) качества Б.Н. Ельцина как руководителя. Какие из них можно назвать положительными, а какие нет? Свой ответ обоснуйте.</w:t>
      </w:r>
    </w:p>
    <w:p w:rsidR="00E53185" w:rsidRDefault="00E53185" w:rsidP="00E53185">
      <w:r>
        <w:rPr>
          <w:rFonts w:ascii="Franklin Gothic Book" w:hAnsi="Franklin Gothic Book" w:cs="Franklin Gothic Book"/>
          <w:color w:val="000000"/>
          <w:lang w:eastAsia="ru-RU"/>
        </w:rPr>
        <w:t>5. Какие черты характера сыграли, как вам кажется, решающую роль в карьере Б.Н.Ельцина?</w:t>
      </w:r>
    </w:p>
    <w:sectPr w:rsidR="00E53185" w:rsidSect="00333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3185"/>
    <w:rsid w:val="003339BD"/>
    <w:rsid w:val="00534000"/>
    <w:rsid w:val="0099730B"/>
    <w:rsid w:val="009C6A31"/>
    <w:rsid w:val="00B25EF2"/>
    <w:rsid w:val="00E53185"/>
    <w:rsid w:val="00FD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724</Words>
  <Characters>4128</Characters>
  <Application>Microsoft Office Word</Application>
  <DocSecurity>0</DocSecurity>
  <Lines>34</Lines>
  <Paragraphs>9</Paragraphs>
  <ScaleCrop>false</ScaleCrop>
  <Company/>
  <LinksUpToDate>false</LinksUpToDate>
  <CharactersWithSpaces>4843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2</cp:revision>
  <dcterms:created xsi:type="dcterms:W3CDTF">2012-10-18T09:18:00Z</dcterms:created>
  <dcterms:modified xsi:type="dcterms:W3CDTF">2012-10-18T09:19:00Z</dcterms:modified>
</cp:coreProperties>
</file>