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3F" w:rsidRDefault="005A3A3F" w:rsidP="005A3A3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  <w:t>Великий кормчий</w:t>
      </w:r>
    </w:p>
    <w:p w:rsidR="005A3A3F" w:rsidRDefault="005A3A3F" w:rsidP="005A3A3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 xml:space="preserve">1. Из письма И. В. Сталина в </w:t>
      </w:r>
      <w:proofErr w:type="spellStart"/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Детиздат</w:t>
      </w:r>
      <w:proofErr w:type="spellEnd"/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 xml:space="preserve"> ЦК ВЛКСМ по поводу подготовки к изданию «Рассказов о детстве Сталина» (1938)</w:t>
      </w:r>
    </w:p>
    <w:p w:rsidR="005A3A3F" w:rsidRDefault="005A3A3F" w:rsidP="005A3A3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Сталин И.В. Сочинения. Т. 14. М., 1997</w:t>
      </w:r>
    </w:p>
    <w:p w:rsidR="005A3A3F" w:rsidRDefault="005A3A3F" w:rsidP="005A3A3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Я решительно против издания «Рассказов о детстве Стали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на». Книжка изобилует массой фактических поверхностей, искажений, преувеличений, незаслуженных восхвалений. Автора ввели в заблуждение охотники до сказок,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брехуны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(может быть, «добросовестные»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брехуны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),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подхалимы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.</w:t>
      </w:r>
    </w:p>
    <w:p w:rsidR="005A3A3F" w:rsidRDefault="005A3A3F" w:rsidP="005A3A3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Жаль автора, но факт остается фактом. Но это не глав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ное. Главное состоит в том, что книжка имеет тенденцию вкоренить в сознание советских детей (и людей вообще) культ личности вождей, непогрешимых героев. Это опасно, вредно. &lt;...&gt;</w:t>
      </w:r>
    </w:p>
    <w:p w:rsidR="005A3A3F" w:rsidRDefault="005A3A3F" w:rsidP="005A3A3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Советую сжечь книжку.</w:t>
      </w:r>
    </w:p>
    <w:p w:rsidR="005A3A3F" w:rsidRDefault="005A3A3F" w:rsidP="005A3A3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2. Из статьи Л.П. Берии в «Правде» к 70-летию И.В. Сталина</w:t>
      </w:r>
    </w:p>
    <w:p w:rsidR="005A3A3F" w:rsidRDefault="005A3A3F" w:rsidP="005A3A3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 xml:space="preserve">Берия Л. П. Великий вдохновитель и организатор побед </w:t>
      </w:r>
      <w:proofErr w:type="gramStart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коммунизма</w:t>
      </w:r>
      <w:proofErr w:type="gramEnd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 xml:space="preserve"> // Правда. 1949. 21 дек. № 355</w:t>
      </w:r>
    </w:p>
    <w:p w:rsidR="005A3A3F" w:rsidRDefault="005A3A3F" w:rsidP="005A3A3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Имя товарища Сталина с горячей любовью произносят тру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дящиеся во всех странах мира, связывая с ним осуществле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ние своих вековых надежд и чаяний. &lt;...&gt;</w:t>
      </w:r>
    </w:p>
    <w:p w:rsidR="005A3A3F" w:rsidRDefault="005A3A3F" w:rsidP="005A3A3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Вся жизнь товарища Сталина неразрывно связана с борьбой за создание и укрепление большевистской партии, за победу пролетарской революции, за интересы трудящих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ся, за победу коммунизма.</w:t>
      </w:r>
    </w:p>
    <w:p w:rsidR="005A3A3F" w:rsidRDefault="005A3A3F" w:rsidP="005A3A3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Деятельность товарища Сталина столь величественна и многогранна, что потребуются многие годы, чтобы можно было в должной мере ее осветить.</w:t>
      </w:r>
    </w:p>
    <w:p w:rsidR="005A3A3F" w:rsidRDefault="005A3A3F" w:rsidP="005A3A3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Вся деятельность товарища Сталина проникнута теорети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ческой мощью, сочетаемой с огромным организаторским размахом, способностью вдохновлять единой волей партию и многомиллионные массы трудящихся и направлять их силы на выполнение решающих задач, указывать партии верный путь и приводить к победе. &lt;...&gt;</w:t>
      </w:r>
    </w:p>
    <w:p w:rsidR="003339BD" w:rsidRDefault="005A3A3F" w:rsidP="005A3A3F">
      <w:pP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Сталинская эпоха и есть эпоха построения нового социа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листического общества. В условиях новой исторической об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становки, требовавшей решения сложнейших теоретических и практических задач строительства социализма, перед на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родами нашей страны, перед всем передовым и прогрессив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ным человечеством предстал во всем своем величии гений товарища Сталина.</w:t>
      </w:r>
    </w:p>
    <w:p w:rsidR="005A3A3F" w:rsidRDefault="005A3A3F" w:rsidP="005A3A3F">
      <w:pP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Берия Лаврентий Павлович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(1899—1953) — государственный и партийный дея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тель; нарком (министр) внутренних дел СССР (1938—1948, 1953), одновременно в 1941—1946 гг. заместитель Председателя СНК СССР. С 1946 г. — заместитель Председателя Совмина СССР и председатель Комиссии по атомной энергии; в марте — июне 1953 г. — первый заместитель Председателя Совмина СССР. В июне 1953 г. снят со всех постов и арестован. 23 декабря 1953 г. осужден, при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говорен к расстрелу и в тот же день расстрелян. Берия считается одним из наибо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лее активных организаторов массовых репрессий 1930-х — начала 1950-х гг. 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u w:val="single"/>
          <w:lang w:eastAsia="ru-RU"/>
        </w:rPr>
        <w:t>Великий кормчий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— так советская пропаганда именовала И.В. Сталина. Одно из первых упоминаний — в газете «Правда» (от 24 сентября 1934 г.). Словосочетание это впервые встречается в сочинениях христианского святого Иоанна Златоуста (жил во 2-й половине IV — начале V в.),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который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великим кормчим называл Бога. «Кормчий» — человек, который управляет судном при помощи руля. 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u w:val="single"/>
          <w:lang w:eastAsia="ru-RU"/>
        </w:rPr>
        <w:t>Семидесятилетие Сталина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праздновалось с невиданным размахом. Еще задолго до «заветного» дня было принято постановление Политбюро, детально расписы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вавшее все этапы подготовки к великому празднику. В стране началось воздви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жение новых тысяч памятников; присвоение имени Сталина различным предпри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ятиям, колхозам и совхозам, населенным пунктам и т.д. Вождя увековечивали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всеми возможными средствами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искусства, пели ему дифирамбы как великому ученому и теоретику, гениальному организатору и полководцу. Десятки тысяч по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дарков юбиляру поступали со всего СССР и из-за рубежа. Музей революции в Москве, где они выставлялись, на долгое время фактически стал выставкой по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дарков Сталину. Центральные газеты в течение многих дней до и после 21 декабря выходили в увеличенном объеме, чтобы вместить печатавшиеся в них поздравле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ния Сталину от коллективов трудящихся, руководителей зарубежных компартий, советских республик, правительств различных стран, известных людей из многих стран мира и т.д. Номер «Правды» от 21 декабря содержал статьи представителей высшей партийной элиты, на все лады соревновавшихся в восхвалении великого вождя и учителя: «Товарищ Сталин — вождь прогрессивного человечества» (Г.М. Маленков); «Гениальный полководец Великой Отечественной войны» (К.Е. Ворошилов); «Великий зодчий коммунизма» (А.И. Микоян); «Сталин ведет нас к по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беде коммунизма» (Л.М. Каганович); «Любимый отец и великий учитель» (А.Н. По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скребышев) и др.</w:t>
      </w:r>
    </w:p>
    <w:p w:rsidR="005A3A3F" w:rsidRDefault="005A3A3F" w:rsidP="005A3A3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Вопросы и задания</w:t>
      </w:r>
    </w:p>
    <w:p w:rsidR="005A3A3F" w:rsidRDefault="005A3A3F" w:rsidP="005A3A3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lastRenderedPageBreak/>
        <w:t xml:space="preserve">1.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 вы думаете, почему И.В. Сталин выступил против публикации книги о своем детстве, но не протестовал против установки своих памятников, переименования в свою честь городов и других способов прославления «вождя»?</w:t>
      </w:r>
    </w:p>
    <w:p w:rsidR="005A3A3F" w:rsidRDefault="005A3A3F" w:rsidP="005A3A3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Прочитайте фрагмент статьи Л.П. Берии. За что автор восхваляет И.В. Сталина, какие эпитеты использует по отношению к нему?</w:t>
      </w:r>
    </w:p>
    <w:p w:rsidR="005A3A3F" w:rsidRDefault="005A3A3F" w:rsidP="005A3A3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 чем свидетельствуют славословия Л.П. Берии и других высших лиц Советско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го государства по адресу И.В. Сталина?</w:t>
      </w:r>
    </w:p>
    <w:p w:rsidR="005A3A3F" w:rsidRDefault="005A3A3F" w:rsidP="005A3A3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Объясните, как вы понимаете словосочетание «культ личности»? Какие, по ва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шему мнению, причины привели к складыванию его в СССР?</w:t>
      </w:r>
    </w:p>
    <w:p w:rsidR="005A3A3F" w:rsidRDefault="005A3A3F" w:rsidP="005A3A3F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Выразите свое отношение к феномену безграничной власти одного человека над обществом. Как это, по-вашему, влияет на личность диктатора, на общество, охваченное диктатурой? (Задание может быть выполнено в форме эссе.)</w:t>
      </w:r>
    </w:p>
    <w:sectPr w:rsidR="005A3A3F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A3F"/>
    <w:rsid w:val="003339BD"/>
    <w:rsid w:val="00534000"/>
    <w:rsid w:val="005A3A3F"/>
    <w:rsid w:val="0099730B"/>
    <w:rsid w:val="00B25EF2"/>
    <w:rsid w:val="00BF2DCE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2012-10-17T10:12:00Z</dcterms:created>
  <dcterms:modified xsi:type="dcterms:W3CDTF">2012-10-17T10:13:00Z</dcterms:modified>
</cp:coreProperties>
</file>