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70" w:rsidRP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670">
        <w:rPr>
          <w:rFonts w:ascii="Times New Roman" w:hAnsi="Times New Roman" w:cs="Times New Roman"/>
          <w:b/>
          <w:sz w:val="28"/>
          <w:szCs w:val="28"/>
        </w:rPr>
        <w:t>Из указа Николая I об открытии Практического Технологического Института в Санкт-Петербурге (1828 г.)</w:t>
      </w:r>
    </w:p>
    <w:p w:rsidR="00ED19ED" w:rsidRDefault="00ED19ED"/>
    <w:p w:rsidR="00A56670" w:rsidRP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70">
        <w:rPr>
          <w:rFonts w:ascii="Times New Roman" w:hAnsi="Times New Roman" w:cs="Times New Roman"/>
          <w:sz w:val="28"/>
          <w:szCs w:val="28"/>
        </w:rPr>
        <w:t>1. Цель Практического Технологического Института есть та, чтобы приготовить людей, имеющих достаточные теоретические и практические познания, для управления фабриками или от</w:t>
      </w:r>
      <w:r w:rsidRPr="00A56670">
        <w:rPr>
          <w:rFonts w:ascii="Times New Roman" w:hAnsi="Times New Roman" w:cs="Times New Roman"/>
          <w:sz w:val="28"/>
          <w:szCs w:val="28"/>
        </w:rPr>
        <w:softHyphen/>
        <w:t>дельными частями оных.</w:t>
      </w:r>
    </w:p>
    <w:p w:rsidR="00A56670" w:rsidRP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6670">
        <w:rPr>
          <w:rFonts w:ascii="Times New Roman" w:hAnsi="Times New Roman" w:cs="Times New Roman"/>
          <w:sz w:val="28"/>
          <w:szCs w:val="28"/>
        </w:rPr>
        <w:t>Учение воспитанников по теоретической части должно со</w:t>
      </w:r>
      <w:r w:rsidRPr="00A56670">
        <w:rPr>
          <w:rFonts w:ascii="Times New Roman" w:hAnsi="Times New Roman" w:cs="Times New Roman"/>
          <w:sz w:val="28"/>
          <w:szCs w:val="28"/>
        </w:rPr>
        <w:softHyphen/>
        <w:t>стоять из следующих предметов: 1) Закон Божий, 2) Чистопи</w:t>
      </w:r>
      <w:r w:rsidRPr="00A56670">
        <w:rPr>
          <w:rFonts w:ascii="Times New Roman" w:hAnsi="Times New Roman" w:cs="Times New Roman"/>
          <w:sz w:val="28"/>
          <w:szCs w:val="28"/>
        </w:rPr>
        <w:softHyphen/>
        <w:t>сание, 3) Российский язык, 4) Общие познания географии и обо</w:t>
      </w:r>
      <w:r w:rsidRPr="00A56670">
        <w:rPr>
          <w:rFonts w:ascii="Times New Roman" w:hAnsi="Times New Roman" w:cs="Times New Roman"/>
          <w:sz w:val="28"/>
          <w:szCs w:val="28"/>
        </w:rPr>
        <w:softHyphen/>
        <w:t>зрение истории, 5) Начала естественной истории, 6) Рисование вообще и особенно машин, планов, строений, 7) Арифметика, 8) Алгебра, 9) Геометрия, 10) Нужные части прикладной ма</w:t>
      </w:r>
      <w:r w:rsidRPr="00A56670">
        <w:rPr>
          <w:rFonts w:ascii="Times New Roman" w:hAnsi="Times New Roman" w:cs="Times New Roman"/>
          <w:sz w:val="28"/>
          <w:szCs w:val="28"/>
        </w:rPr>
        <w:softHyphen/>
        <w:t>тематики, 11) Необходимые для ремесел познания физики, 12) Основательные познания практической химии, 13</w:t>
      </w:r>
      <w:proofErr w:type="gramEnd"/>
      <w:r w:rsidRPr="00A56670">
        <w:rPr>
          <w:rFonts w:ascii="Times New Roman" w:hAnsi="Times New Roman" w:cs="Times New Roman"/>
          <w:sz w:val="28"/>
          <w:szCs w:val="28"/>
        </w:rPr>
        <w:t>) Курс технологии.</w:t>
      </w:r>
    </w:p>
    <w:p w:rsid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56670" w:rsidRP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A56670">
        <w:rPr>
          <w:rFonts w:ascii="Times New Roman" w:hAnsi="Times New Roman" w:cs="Times New Roman"/>
          <w:b/>
          <w:sz w:val="28"/>
          <w:szCs w:val="28"/>
        </w:rPr>
        <w:t>и задания</w:t>
      </w:r>
    </w:p>
    <w:p w:rsidR="00A56670" w:rsidRP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670">
        <w:rPr>
          <w:rFonts w:ascii="Times New Roman" w:hAnsi="Times New Roman" w:cs="Times New Roman"/>
          <w:b/>
          <w:sz w:val="28"/>
          <w:szCs w:val="28"/>
        </w:rPr>
        <w:t>1. В чем власти видели смысл открытия высших профессиональных учебных заведений?</w:t>
      </w:r>
    </w:p>
    <w:p w:rsidR="00A56670" w:rsidRPr="00A56670" w:rsidRDefault="00A56670" w:rsidP="00A56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670">
        <w:rPr>
          <w:rFonts w:ascii="Times New Roman" w:hAnsi="Times New Roman" w:cs="Times New Roman"/>
          <w:b/>
          <w:sz w:val="28"/>
          <w:szCs w:val="28"/>
        </w:rPr>
        <w:t>2. Какие предметы составляли основу профессиональной подготовки учащихся этих учебных заведений?</w:t>
      </w:r>
    </w:p>
    <w:p w:rsidR="00A56670" w:rsidRDefault="00A56670"/>
    <w:sectPr w:rsidR="00A56670" w:rsidSect="00ED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670"/>
    <w:rsid w:val="00A56670"/>
    <w:rsid w:val="00ED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2013-04-30T07:36:00Z</dcterms:created>
  <dcterms:modified xsi:type="dcterms:W3CDTF">2013-04-30T07:38:00Z</dcterms:modified>
</cp:coreProperties>
</file>